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Chars="0" w:right="210" w:firstLine="198" w:firstLineChars="62"/>
        <w:rPr>
          <w:rFonts w:hint="eastAsia" w:ascii="黑体" w:hAnsi="黑体" w:eastAsia="黑体" w:cs="黑体"/>
          <w:lang w:eastAsia="zh-CN"/>
        </w:rPr>
      </w:pPr>
      <w:bookmarkStart w:id="0" w:name="_GoBack"/>
      <w:bookmarkEnd w:id="0"/>
      <w:r>
        <w:rPr>
          <w:rFonts w:hint="eastAsia" w:ascii="黑体" w:hAnsi="黑体" w:eastAsia="黑体" w:cs="黑体"/>
        </w:rPr>
        <w:t>附件</w:t>
      </w:r>
      <w:r>
        <w:rPr>
          <w:rFonts w:hint="eastAsia" w:ascii="黑体" w:hAnsi="黑体" w:cs="黑体"/>
          <w:lang w:val="en-US" w:eastAsia="zh-CN"/>
        </w:rPr>
        <w:t>7</w:t>
      </w:r>
    </w:p>
    <w:p>
      <w:pPr>
        <w:jc w:val="center"/>
        <w:rPr>
          <w:rFonts w:hint="eastAsia"/>
        </w:rPr>
      </w:pPr>
      <w:r>
        <w:rPr>
          <w:rFonts w:hint="eastAsia" w:ascii="宋体" w:hAnsi="宋体"/>
          <w:b/>
          <w:sz w:val="44"/>
          <w:szCs w:val="44"/>
          <w:lang w:eastAsia="zh-CN"/>
        </w:rPr>
        <w:t>民生科技项目</w:t>
      </w:r>
      <w:r>
        <w:rPr>
          <w:rFonts w:hint="eastAsia" w:ascii="宋体" w:hAnsi="宋体"/>
          <w:b/>
          <w:sz w:val="44"/>
          <w:szCs w:val="44"/>
        </w:rPr>
        <w:t>申报指南</w:t>
      </w:r>
    </w:p>
    <w:p>
      <w:pPr>
        <w:rPr>
          <w:rFonts w:hint="eastAsia"/>
        </w:rPr>
      </w:pPr>
    </w:p>
    <w:p>
      <w:pPr>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支持方向</w:t>
      </w:r>
    </w:p>
    <w:p>
      <w:pPr>
        <w:snapToGrid w:val="0"/>
        <w:spacing w:line="560" w:lineRule="exact"/>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eastAsia="zh-CN"/>
        </w:rPr>
        <w:t>方向一：医疗卫生与健康关键技术</w:t>
      </w:r>
    </w:p>
    <w:p>
      <w:pPr>
        <w:snapToGrid w:val="0"/>
        <w:spacing w:line="56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eastAsia="zh-CN"/>
        </w:rPr>
        <w:t>疾病早期预警、诊断、救治及康复护理等技术的规范化、标准化研究；</w:t>
      </w:r>
    </w:p>
    <w:p>
      <w:pPr>
        <w:snapToGrid w:val="0"/>
        <w:spacing w:line="560" w:lineRule="exact"/>
        <w:ind w:firstLine="64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常见病诊疗康复医养结合模式研究；</w:t>
      </w:r>
    </w:p>
    <w:p>
      <w:pPr>
        <w:snapToGrid w:val="0"/>
        <w:spacing w:line="560" w:lineRule="exact"/>
        <w:ind w:firstLine="64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疾病的临床及基础研究、综合防控技术研究、病原检测技术研究；</w:t>
      </w:r>
    </w:p>
    <w:p>
      <w:pPr>
        <w:snapToGrid w:val="0"/>
        <w:spacing w:line="560" w:lineRule="exact"/>
        <w:ind w:firstLine="64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重点人群及职业病危害防治技术与应用研究；</w:t>
      </w:r>
    </w:p>
    <w:p>
      <w:pPr>
        <w:snapToGrid w:val="0"/>
        <w:spacing w:line="560" w:lineRule="exact"/>
        <w:ind w:firstLine="64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健康服务促进。</w:t>
      </w:r>
    </w:p>
    <w:p>
      <w:pPr>
        <w:snapToGrid w:val="0"/>
        <w:spacing w:line="560" w:lineRule="exact"/>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eastAsia="zh-CN"/>
        </w:rPr>
        <w:t>方向二：农业农村</w:t>
      </w:r>
    </w:p>
    <w:p>
      <w:pPr>
        <w:snapToGrid w:val="0"/>
        <w:spacing w:line="56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eastAsia="zh-CN"/>
        </w:rPr>
        <w:t>农产品新品种选育及栽培技术研究；</w:t>
      </w:r>
    </w:p>
    <w:p>
      <w:pPr>
        <w:snapToGrid w:val="0"/>
        <w:spacing w:line="56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eastAsia="zh-CN"/>
        </w:rPr>
        <w:t>农产品保鲜与精深加工研究；</w:t>
      </w:r>
    </w:p>
    <w:p>
      <w:pPr>
        <w:snapToGrid w:val="0"/>
        <w:spacing w:line="56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eastAsia="zh-CN"/>
        </w:rPr>
        <w:t xml:space="preserve">农产品和食品安全生产检测； </w:t>
      </w:r>
    </w:p>
    <w:p>
      <w:pPr>
        <w:snapToGrid w:val="0"/>
        <w:spacing w:line="56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eastAsia="zh-CN"/>
        </w:rPr>
        <w:t>农作物有机肥替代化肥新产品开发与应用研究；</w:t>
      </w:r>
    </w:p>
    <w:p>
      <w:pPr>
        <w:snapToGrid w:val="0"/>
        <w:spacing w:line="56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eastAsia="zh-CN"/>
        </w:rPr>
        <w:t>畜禽养殖污染综合处理、流行疫病防控技术研究及应用；</w:t>
      </w:r>
    </w:p>
    <w:p>
      <w:pPr>
        <w:snapToGrid w:val="0"/>
        <w:spacing w:line="56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eastAsia="zh-CN"/>
        </w:rPr>
        <w:t>绿色生态农业农村关键技术研究。</w:t>
      </w:r>
    </w:p>
    <w:p>
      <w:pPr>
        <w:snapToGrid w:val="0"/>
        <w:spacing w:line="560" w:lineRule="exact"/>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eastAsia="zh-CN"/>
        </w:rPr>
        <w:t>方向三：基础教育研究</w:t>
      </w:r>
    </w:p>
    <w:p>
      <w:pPr>
        <w:snapToGrid w:val="0"/>
        <w:spacing w:line="56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eastAsia="zh-CN"/>
        </w:rPr>
        <w:t>原始性创新、前沿探索性研究和应用科学研究的自然科学与应用科学领域；</w:t>
      </w:r>
    </w:p>
    <w:p>
      <w:pPr>
        <w:snapToGrid w:val="0"/>
        <w:spacing w:line="56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eastAsia="zh-CN"/>
        </w:rPr>
        <w:t>研究手段主要以理工科为主的交叉学科；</w:t>
      </w:r>
    </w:p>
    <w:p>
      <w:pPr>
        <w:snapToGrid w:val="0"/>
        <w:spacing w:line="56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eastAsia="zh-CN"/>
        </w:rPr>
        <w:t>除哲学、经济学、法学、教育学、文学、历史学、管理学、军事学外的其他软科学与社会科学研究等领域。</w:t>
      </w:r>
    </w:p>
    <w:p>
      <w:pPr>
        <w:numPr>
          <w:ilvl w:val="0"/>
          <w:numId w:val="1"/>
        </w:numPr>
        <w:snapToGrid w:val="0"/>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申报条件</w:t>
      </w:r>
    </w:p>
    <w:p>
      <w:pPr>
        <w:numPr>
          <w:ilvl w:val="0"/>
          <w:numId w:val="0"/>
        </w:numPr>
        <w:snapToGrid w:val="0"/>
        <w:spacing w:line="560" w:lineRule="exact"/>
        <w:ind w:firstLine="64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（一）方向一要求申报项目须有增城地区医疗卫生机构牵头申报。申报项目涉及人体临床实验研究的项目需经伦理委员会审查通过。</w:t>
      </w:r>
    </w:p>
    <w:p>
      <w:pPr>
        <w:numPr>
          <w:ilvl w:val="0"/>
          <w:numId w:val="0"/>
        </w:numPr>
        <w:snapToGrid w:val="0"/>
        <w:spacing w:line="560" w:lineRule="exact"/>
        <w:ind w:firstLine="64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（二）方向二项目需在我区实施。</w:t>
      </w:r>
    </w:p>
    <w:p>
      <w:pPr>
        <w:numPr>
          <w:ilvl w:val="0"/>
          <w:numId w:val="0"/>
        </w:numPr>
        <w:snapToGrid w:val="0"/>
        <w:spacing w:line="560" w:lineRule="exact"/>
        <w:ind w:firstLine="64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三）申报单位为企业或合作单位中包含企业的申报项目，需配套自筹经费（各级财政资助经费不列入自筹经费），自筹经费额度不低于该项目中企业获得的市财政资助经费额度。申报单位和合作单位中都不包含企业的申报项目，无自筹经费要求。</w:t>
      </w:r>
    </w:p>
    <w:p>
      <w:pPr>
        <w:numPr>
          <w:ilvl w:val="0"/>
          <w:numId w:val="0"/>
        </w:numPr>
        <w:snapToGrid w:val="0"/>
        <w:spacing w:line="560" w:lineRule="exact"/>
        <w:ind w:firstLine="64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（四）各级已立项的项目，以及2019年申报市级以上已经我区推荐的项目不在申报范围。</w:t>
      </w:r>
    </w:p>
    <w:p>
      <w:pPr>
        <w:numPr>
          <w:ilvl w:val="0"/>
          <w:numId w:val="2"/>
        </w:numPr>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申报材料</w:t>
      </w:r>
    </w:p>
    <w:p>
      <w:pPr>
        <w:numPr>
          <w:ilvl w:val="0"/>
          <w:numId w:val="0"/>
        </w:numPr>
        <w:snapToGrid w:val="0"/>
        <w:spacing w:line="56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1.《增城区科技计划项目申报书》；</w:t>
      </w:r>
    </w:p>
    <w:p>
      <w:pPr>
        <w:numPr>
          <w:ilvl w:val="0"/>
          <w:numId w:val="0"/>
        </w:numPr>
        <w:snapToGrid w:val="0"/>
        <w:spacing w:line="56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2.项目可行性报告；</w:t>
      </w:r>
    </w:p>
    <w:p>
      <w:pPr>
        <w:snapToGrid w:val="0"/>
        <w:spacing w:line="56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3.申报单位法人资质证照、组织机构代码证复印件；</w:t>
      </w:r>
    </w:p>
    <w:p>
      <w:pPr>
        <w:snapToGrid w:val="0"/>
        <w:spacing w:line="56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4.项目组前三名成员身份证件复印件，项目负责人资质材料复印件（学历学位、职称材料）；</w:t>
      </w:r>
    </w:p>
    <w:p>
      <w:pPr>
        <w:snapToGrid w:val="0"/>
        <w:spacing w:line="56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5.相关单位合作共同申报项目的，需提供合作协议；</w:t>
      </w:r>
    </w:p>
    <w:p>
      <w:pPr>
        <w:snapToGrid w:val="0"/>
        <w:spacing w:line="56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6.申报单位为企业的，需提供2018年度财务审计报告或企业年度报表（2019年注册成立的公司无需提供）；</w:t>
      </w:r>
    </w:p>
    <w:p>
      <w:pPr>
        <w:snapToGrid w:val="0"/>
        <w:spacing w:line="56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7.申报方向二的项目须提供相应技术或产品在增城区单位或企业应用的承诺书。</w:t>
      </w:r>
    </w:p>
    <w:p>
      <w:pPr>
        <w:numPr>
          <w:ilvl w:val="0"/>
          <w:numId w:val="2"/>
        </w:numPr>
        <w:snapToGrid w:val="0"/>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支持方式及支持强度</w:t>
      </w:r>
    </w:p>
    <w:p>
      <w:pPr>
        <w:numPr>
          <w:ilvl w:val="0"/>
          <w:numId w:val="0"/>
        </w:numPr>
        <w:snapToGrid w:val="0"/>
        <w:spacing w:line="560" w:lineRule="exact"/>
        <w:rPr>
          <w:rFonts w:hint="eastAsia" w:ascii="仿宋_GB2312" w:hAnsi="宋体" w:eastAsia="仿宋_GB2312"/>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宋体" w:eastAsia="仿宋_GB2312"/>
          <w:sz w:val="32"/>
          <w:szCs w:val="32"/>
          <w:lang w:val="en-US" w:eastAsia="zh-CN"/>
        </w:rPr>
        <w:t>按照事前资助方式，本计划项目总数不超过15个，每个项目区财政支持最高20万元，项目立项后一次性拨付。各方向申报项目评审结果分别排序，按比例立项；立项项目综合评审结果不低于60分。</w:t>
      </w:r>
    </w:p>
    <w:p>
      <w:pPr>
        <w:numPr>
          <w:ilvl w:val="0"/>
          <w:numId w:val="2"/>
        </w:numPr>
        <w:snapToGrid w:val="0"/>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项目实施期限</w:t>
      </w:r>
    </w:p>
    <w:p>
      <w:pPr>
        <w:numPr>
          <w:ilvl w:val="0"/>
          <w:numId w:val="0"/>
        </w:numPr>
        <w:snapToGrid w:val="0"/>
        <w:spacing w:line="560" w:lineRule="exact"/>
        <w:rPr>
          <w:rFonts w:hint="eastAsia" w:ascii="仿宋_GB2312" w:hAnsi="宋体" w:eastAsia="仿宋_GB2312"/>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宋体" w:eastAsia="仿宋_GB2312"/>
          <w:sz w:val="32"/>
          <w:szCs w:val="32"/>
          <w:lang w:val="en-US" w:eastAsia="zh-CN"/>
        </w:rPr>
        <w:t>项目实施期限最长不超过3年。</w:t>
      </w:r>
    </w:p>
    <w:p>
      <w:pPr>
        <w:rPr>
          <w:rFonts w:hint="eastAsia" w:eastAsiaTheme="minorEastAsia"/>
          <w:lang w:val="en-US"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onotype Corsiva">
    <w:panose1 w:val="03010101010201010101"/>
    <w:charset w:val="00"/>
    <w:family w:val="script"/>
    <w:pitch w:val="default"/>
    <w:sig w:usb0="00000287"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 w:name="长城小标宋体">
    <w:panose1 w:val="02010609010101010101"/>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
    <w:altName w:val="Times New Roman"/>
    <w:panose1 w:val="00000000000000000000"/>
    <w:charset w:val="00"/>
    <w:family w:val="auto"/>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创艺简仿宋">
    <w:altName w:val="黑体"/>
    <w:panose1 w:val="00000000000000000000"/>
    <w:charset w:val="86"/>
    <w:family w:val="auto"/>
    <w:pitch w:val="default"/>
    <w:sig w:usb0="00000000" w:usb1="00000000" w:usb2="00000010" w:usb3="00000000" w:csb0="00040000" w:csb1="00000000"/>
  </w:font>
  <w:font w:name="方正黑体简体">
    <w:altName w:val="Arial Unicode MS"/>
    <w:panose1 w:val="02010601030101010101"/>
    <w:charset w:val="86"/>
    <w:family w:val="auto"/>
    <w:pitch w:val="default"/>
    <w:sig w:usb0="00000000" w:usb1="00000000" w:usb2="00000010" w:usb3="00000000" w:csb0="00040000" w:csb1="00000000"/>
  </w:font>
  <w:font w:name="宋体-18030">
    <w:altName w:val="Arial Unicode MS"/>
    <w:panose1 w:val="02010609060101010101"/>
    <w:charset w:val="86"/>
    <w:family w:val="modern"/>
    <w:pitch w:val="default"/>
    <w:sig w:usb0="00000000" w:usb1="00000000" w:usb2="000A005E" w:usb3="00000000" w:csb0="00040001" w:csb1="00000000"/>
  </w:font>
  <w:font w:name="方正仿宋简体">
    <w:altName w:val="Arial Unicode MS"/>
    <w:panose1 w:val="02010601030101010101"/>
    <w:charset w:val="86"/>
    <w:family w:val="auto"/>
    <w:pitch w:val="default"/>
    <w:sig w:usb0="00000000" w:usb1="00000000" w:usb2="00000010" w:usb3="00000000" w:csb0="00040000" w:csb1="00000000"/>
  </w:font>
  <w:font w:name="长城楷体">
    <w:altName w:val="宋体"/>
    <w:panose1 w:val="0201060900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zApbLcBAABUAwAADgAAAGRycy9lMm9Eb2MueG1srVPBThsxEL1X4h8s&#10;38kuQVTpKg5qhUCVKkCi/QDHa2ct2R7LdrKbHyh/0BMX7nxXvoOxkw1Ve0NcvDOe8Zt5b2bnl4M1&#10;ZCND1OAYPZvUlEgnoNVuxeivn9enM0pi4q7lBpxkdCsjvVycfJr3vpFT6MC0MhAEcbHpPaNdSr6p&#10;qig6aXmcgJcOgwqC5QndsKrawHtEt6aa1vXnqofQ+gBCxoi3V/sgXRR8paRId0pFmYhhFHtL5Qzl&#10;XOazWsx5swrcd1oc2uDv6MJy7bDoEeqKJ07WQf8HZbUIEEGliQBbgVJayMIB2ZzV/7B56LiXhQuK&#10;E/1RpvhxsOJ2cx+IbhnFQTlucUS7P4+7p5fd829ynuXpfWww68FjXhq+wYBjHu8jXmbWgwo2f5EP&#10;wTgKvT2KK4dERH40m85mNYYExkYH8au35z7EdCPBkmwwGnB6RVS++RHTPnVMydUcXGtjygSNIz2j&#10;Xy6mF+XBMYLgxmGNTGLfbLbSsBwOzJbQbpFYjxvAqMMVpcR8dyhwXpbRCKOxHI21D3rVlW3KnUT/&#10;dZ2wm9JkrrCHPRTG0RWahzXLu/G3X7LefobFK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MCls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357CD2"/>
    <w:multiLevelType w:val="singleLevel"/>
    <w:tmpl w:val="5D357CD2"/>
    <w:lvl w:ilvl="0" w:tentative="0">
      <w:start w:val="3"/>
      <w:numFmt w:val="chineseCounting"/>
      <w:suff w:val="nothing"/>
      <w:lvlText w:val="%1、"/>
      <w:lvlJc w:val="left"/>
    </w:lvl>
  </w:abstractNum>
  <w:abstractNum w:abstractNumId="1">
    <w:nsid w:val="5D43A3A9"/>
    <w:multiLevelType w:val="singleLevel"/>
    <w:tmpl w:val="5D43A3A9"/>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678FA"/>
    <w:rsid w:val="00D45B0B"/>
    <w:rsid w:val="01176E74"/>
    <w:rsid w:val="0144763E"/>
    <w:rsid w:val="01A47AA9"/>
    <w:rsid w:val="02227722"/>
    <w:rsid w:val="026029FA"/>
    <w:rsid w:val="039D533C"/>
    <w:rsid w:val="05C312F2"/>
    <w:rsid w:val="05CF3E6B"/>
    <w:rsid w:val="070179FC"/>
    <w:rsid w:val="078943F8"/>
    <w:rsid w:val="0867556E"/>
    <w:rsid w:val="08714C73"/>
    <w:rsid w:val="088B07EB"/>
    <w:rsid w:val="08B171E7"/>
    <w:rsid w:val="094B38F4"/>
    <w:rsid w:val="09641725"/>
    <w:rsid w:val="0A182063"/>
    <w:rsid w:val="0A1D2507"/>
    <w:rsid w:val="0A780A04"/>
    <w:rsid w:val="0BB25872"/>
    <w:rsid w:val="0BCC3044"/>
    <w:rsid w:val="0DE5468C"/>
    <w:rsid w:val="0E121AE2"/>
    <w:rsid w:val="0E917F6D"/>
    <w:rsid w:val="0F40755A"/>
    <w:rsid w:val="0F4D5130"/>
    <w:rsid w:val="0FCC498E"/>
    <w:rsid w:val="10612D69"/>
    <w:rsid w:val="10763E09"/>
    <w:rsid w:val="109911D9"/>
    <w:rsid w:val="113D0043"/>
    <w:rsid w:val="11CE582C"/>
    <w:rsid w:val="12890592"/>
    <w:rsid w:val="132E03E5"/>
    <w:rsid w:val="139E38C8"/>
    <w:rsid w:val="13AC33AC"/>
    <w:rsid w:val="13BE172B"/>
    <w:rsid w:val="14213295"/>
    <w:rsid w:val="14382419"/>
    <w:rsid w:val="14BD63C2"/>
    <w:rsid w:val="158B13F5"/>
    <w:rsid w:val="15A251D7"/>
    <w:rsid w:val="15E851AF"/>
    <w:rsid w:val="160D5659"/>
    <w:rsid w:val="165530BC"/>
    <w:rsid w:val="16C52C15"/>
    <w:rsid w:val="17900941"/>
    <w:rsid w:val="18431346"/>
    <w:rsid w:val="18944120"/>
    <w:rsid w:val="18FD5FFB"/>
    <w:rsid w:val="1913157F"/>
    <w:rsid w:val="192E4869"/>
    <w:rsid w:val="19C835E8"/>
    <w:rsid w:val="1A687CEC"/>
    <w:rsid w:val="1ADA22E2"/>
    <w:rsid w:val="1B6F5EB1"/>
    <w:rsid w:val="1B837D8A"/>
    <w:rsid w:val="1BE53736"/>
    <w:rsid w:val="1C9F2663"/>
    <w:rsid w:val="1CB45D16"/>
    <w:rsid w:val="1CE435EC"/>
    <w:rsid w:val="1DA41D6F"/>
    <w:rsid w:val="1E2127F5"/>
    <w:rsid w:val="1ECC5150"/>
    <w:rsid w:val="1ECF2733"/>
    <w:rsid w:val="1F38374E"/>
    <w:rsid w:val="1FC771E4"/>
    <w:rsid w:val="1FD45834"/>
    <w:rsid w:val="1FE73120"/>
    <w:rsid w:val="2027378F"/>
    <w:rsid w:val="20357F11"/>
    <w:rsid w:val="206243AC"/>
    <w:rsid w:val="207D50F3"/>
    <w:rsid w:val="207D6695"/>
    <w:rsid w:val="210C1B44"/>
    <w:rsid w:val="215B24A3"/>
    <w:rsid w:val="21D22A04"/>
    <w:rsid w:val="221623FB"/>
    <w:rsid w:val="22B55E89"/>
    <w:rsid w:val="22F61937"/>
    <w:rsid w:val="233F4F36"/>
    <w:rsid w:val="241846F8"/>
    <w:rsid w:val="253B1DA9"/>
    <w:rsid w:val="25497886"/>
    <w:rsid w:val="2577004C"/>
    <w:rsid w:val="257E5B2A"/>
    <w:rsid w:val="25B6790C"/>
    <w:rsid w:val="25BB65F4"/>
    <w:rsid w:val="26666346"/>
    <w:rsid w:val="26D60BC0"/>
    <w:rsid w:val="27CF25FB"/>
    <w:rsid w:val="27D146A8"/>
    <w:rsid w:val="28460F7F"/>
    <w:rsid w:val="29366BB4"/>
    <w:rsid w:val="295E7B1D"/>
    <w:rsid w:val="29844F2B"/>
    <w:rsid w:val="29CE3EAA"/>
    <w:rsid w:val="2A0E613C"/>
    <w:rsid w:val="2A273C75"/>
    <w:rsid w:val="2ACB627D"/>
    <w:rsid w:val="2AE53B83"/>
    <w:rsid w:val="2BCE6268"/>
    <w:rsid w:val="2BD44353"/>
    <w:rsid w:val="2CE01A44"/>
    <w:rsid w:val="2CF96E6E"/>
    <w:rsid w:val="2E8C6085"/>
    <w:rsid w:val="2ECC0974"/>
    <w:rsid w:val="2F033377"/>
    <w:rsid w:val="2F8F6F50"/>
    <w:rsid w:val="306A0A28"/>
    <w:rsid w:val="309620D0"/>
    <w:rsid w:val="31DB154B"/>
    <w:rsid w:val="321D0B35"/>
    <w:rsid w:val="32711EF9"/>
    <w:rsid w:val="337C2046"/>
    <w:rsid w:val="337F04EC"/>
    <w:rsid w:val="33BF6099"/>
    <w:rsid w:val="343A618F"/>
    <w:rsid w:val="354A250A"/>
    <w:rsid w:val="361C21C1"/>
    <w:rsid w:val="365B418F"/>
    <w:rsid w:val="366F3C8E"/>
    <w:rsid w:val="36E54A99"/>
    <w:rsid w:val="37B63DBD"/>
    <w:rsid w:val="37B973B6"/>
    <w:rsid w:val="37FA461E"/>
    <w:rsid w:val="38590C17"/>
    <w:rsid w:val="38F70B53"/>
    <w:rsid w:val="393919F8"/>
    <w:rsid w:val="398546EF"/>
    <w:rsid w:val="3A1353B7"/>
    <w:rsid w:val="3B1B774D"/>
    <w:rsid w:val="3B4D6FC3"/>
    <w:rsid w:val="3B8435EF"/>
    <w:rsid w:val="3B917E52"/>
    <w:rsid w:val="3BBC4C02"/>
    <w:rsid w:val="3C38291E"/>
    <w:rsid w:val="3C44516F"/>
    <w:rsid w:val="3C9A7DB9"/>
    <w:rsid w:val="3CB268CC"/>
    <w:rsid w:val="3CB31648"/>
    <w:rsid w:val="3CBE3B53"/>
    <w:rsid w:val="3E8064E3"/>
    <w:rsid w:val="3F4973B1"/>
    <w:rsid w:val="401F1144"/>
    <w:rsid w:val="4029264B"/>
    <w:rsid w:val="41C45A8E"/>
    <w:rsid w:val="41F86204"/>
    <w:rsid w:val="42507F02"/>
    <w:rsid w:val="447E19AA"/>
    <w:rsid w:val="448F3C81"/>
    <w:rsid w:val="452D5409"/>
    <w:rsid w:val="458C0658"/>
    <w:rsid w:val="45F81EC4"/>
    <w:rsid w:val="46213974"/>
    <w:rsid w:val="46956F56"/>
    <w:rsid w:val="47A96C53"/>
    <w:rsid w:val="493D59F2"/>
    <w:rsid w:val="498C1FBC"/>
    <w:rsid w:val="49BF6667"/>
    <w:rsid w:val="4A312EF9"/>
    <w:rsid w:val="4A8543C0"/>
    <w:rsid w:val="4B320583"/>
    <w:rsid w:val="4C922A3A"/>
    <w:rsid w:val="4D5E2687"/>
    <w:rsid w:val="4D6D65AD"/>
    <w:rsid w:val="4DAC2285"/>
    <w:rsid w:val="4E454530"/>
    <w:rsid w:val="4E8360FC"/>
    <w:rsid w:val="4EAD720D"/>
    <w:rsid w:val="4F864D22"/>
    <w:rsid w:val="50AC781E"/>
    <w:rsid w:val="50B0332C"/>
    <w:rsid w:val="50B457B9"/>
    <w:rsid w:val="50BA2554"/>
    <w:rsid w:val="514970D0"/>
    <w:rsid w:val="51B65C39"/>
    <w:rsid w:val="51C04038"/>
    <w:rsid w:val="51FA5D31"/>
    <w:rsid w:val="525600A0"/>
    <w:rsid w:val="53362606"/>
    <w:rsid w:val="536E5B93"/>
    <w:rsid w:val="536F31E4"/>
    <w:rsid w:val="54AE27FC"/>
    <w:rsid w:val="550047B9"/>
    <w:rsid w:val="55F0015B"/>
    <w:rsid w:val="57394140"/>
    <w:rsid w:val="57633ADA"/>
    <w:rsid w:val="57CD76B8"/>
    <w:rsid w:val="57E92C3C"/>
    <w:rsid w:val="57E958E2"/>
    <w:rsid w:val="584365CF"/>
    <w:rsid w:val="589116FF"/>
    <w:rsid w:val="59386AE3"/>
    <w:rsid w:val="597A5C4B"/>
    <w:rsid w:val="5B724C7D"/>
    <w:rsid w:val="5E177987"/>
    <w:rsid w:val="5E27445C"/>
    <w:rsid w:val="5E354BDF"/>
    <w:rsid w:val="5E8F239D"/>
    <w:rsid w:val="5ED6060A"/>
    <w:rsid w:val="5F7C6D74"/>
    <w:rsid w:val="5FC13D32"/>
    <w:rsid w:val="5FCA3F9E"/>
    <w:rsid w:val="6070095A"/>
    <w:rsid w:val="607D61D4"/>
    <w:rsid w:val="60B243FC"/>
    <w:rsid w:val="61C54831"/>
    <w:rsid w:val="61E219B5"/>
    <w:rsid w:val="620760D8"/>
    <w:rsid w:val="62256520"/>
    <w:rsid w:val="62275ACB"/>
    <w:rsid w:val="626C2B3F"/>
    <w:rsid w:val="62776338"/>
    <w:rsid w:val="639E161C"/>
    <w:rsid w:val="63DC6D1E"/>
    <w:rsid w:val="64171B4D"/>
    <w:rsid w:val="64266509"/>
    <w:rsid w:val="655870E5"/>
    <w:rsid w:val="659951FA"/>
    <w:rsid w:val="65C97B7D"/>
    <w:rsid w:val="65E13A23"/>
    <w:rsid w:val="661845D1"/>
    <w:rsid w:val="663164AD"/>
    <w:rsid w:val="66D73A63"/>
    <w:rsid w:val="677E3B2C"/>
    <w:rsid w:val="683528E0"/>
    <w:rsid w:val="68437D37"/>
    <w:rsid w:val="69763095"/>
    <w:rsid w:val="69966AFE"/>
    <w:rsid w:val="6A430E1C"/>
    <w:rsid w:val="6AFD672F"/>
    <w:rsid w:val="6B7C5DB4"/>
    <w:rsid w:val="6C9C3E27"/>
    <w:rsid w:val="6D2F4EC1"/>
    <w:rsid w:val="6D363F48"/>
    <w:rsid w:val="6D56365A"/>
    <w:rsid w:val="6D6A101C"/>
    <w:rsid w:val="6E3A449D"/>
    <w:rsid w:val="6E6B575C"/>
    <w:rsid w:val="6EAD0567"/>
    <w:rsid w:val="6EDC06D7"/>
    <w:rsid w:val="6F6069FC"/>
    <w:rsid w:val="6FF0525B"/>
    <w:rsid w:val="70931294"/>
    <w:rsid w:val="709F06DF"/>
    <w:rsid w:val="71BA6C11"/>
    <w:rsid w:val="7200340F"/>
    <w:rsid w:val="72714109"/>
    <w:rsid w:val="72E34AA7"/>
    <w:rsid w:val="7352168B"/>
    <w:rsid w:val="73E24424"/>
    <w:rsid w:val="7443083C"/>
    <w:rsid w:val="77196F2D"/>
    <w:rsid w:val="77291D32"/>
    <w:rsid w:val="772E4F05"/>
    <w:rsid w:val="77B34FEF"/>
    <w:rsid w:val="78620220"/>
    <w:rsid w:val="78812BA8"/>
    <w:rsid w:val="789C2684"/>
    <w:rsid w:val="78E76AAB"/>
    <w:rsid w:val="78F41560"/>
    <w:rsid w:val="78F94BE9"/>
    <w:rsid w:val="7931624B"/>
    <w:rsid w:val="7A772B81"/>
    <w:rsid w:val="7AB053E3"/>
    <w:rsid w:val="7B2277B9"/>
    <w:rsid w:val="7B5551CE"/>
    <w:rsid w:val="7BB2349A"/>
    <w:rsid w:val="7BF071EB"/>
    <w:rsid w:val="7BFC0079"/>
    <w:rsid w:val="7C2964DC"/>
    <w:rsid w:val="7D0F20FA"/>
    <w:rsid w:val="7DAE0A4E"/>
    <w:rsid w:val="7DF36AA3"/>
    <w:rsid w:val="7E2D5814"/>
    <w:rsid w:val="7F2041EF"/>
    <w:rsid w:val="7F5A53AE"/>
    <w:rsid w:val="7F6C799D"/>
    <w:rsid w:val="7F914042"/>
    <w:rsid w:val="7FAF5CC7"/>
    <w:rsid w:val="7FFA17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2"/>
      <w:lang w:val="en-US" w:eastAsia="zh-CN" w:bidi="ar-SA"/>
    </w:rPr>
  </w:style>
  <w:style w:type="paragraph" w:styleId="2">
    <w:name w:val="heading 1"/>
    <w:basedOn w:val="1"/>
    <w:next w:val="1"/>
    <w:qFormat/>
    <w:uiPriority w:val="0"/>
    <w:pPr>
      <w:keepNext/>
      <w:spacing w:before="120" w:after="120"/>
      <w:ind w:leftChars="100" w:right="100" w:rightChars="100" w:firstLine="200" w:firstLineChars="200"/>
      <w:jc w:val="left"/>
      <w:outlineLvl w:val="0"/>
    </w:pPr>
    <w:rPr>
      <w:rFonts w:ascii="Monotype Corsiva" w:hAnsi="Monotype Corsiva" w:eastAsia="黑体"/>
      <w:sz w:val="32"/>
      <w:szCs w:val="24"/>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ascii="Times New Roman" w:hAnsi="Times New Roman"/>
      <w:kern w:val="0"/>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character" w:styleId="6">
    <w:name w:val="Strong"/>
    <w:qFormat/>
    <w:uiPriority w:val="0"/>
    <w:rPr>
      <w:b/>
      <w:bCs/>
    </w:rPr>
  </w:style>
  <w:style w:type="character" w:styleId="7">
    <w:name w:val="page number"/>
    <w:basedOn w:val="5"/>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msolistparagraph"/>
    <w:basedOn w:val="1"/>
    <w:qFormat/>
    <w:uiPriority w:val="0"/>
    <w:pPr>
      <w:widowControl/>
      <w:spacing w:before="100" w:beforeLines="0" w:beforeAutospacing="1" w:after="100" w:afterLines="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Administrator.063F16A5FFCC45A</dc:creator>
  <cp:lastModifiedBy>曾丹</cp:lastModifiedBy>
  <cp:lastPrinted>2018-08-09T10:54:00Z</cp:lastPrinted>
  <dcterms:modified xsi:type="dcterms:W3CDTF">2019-09-04T07:34:50Z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