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cs="宋体"/>
          <w:sz w:val="28"/>
          <w:szCs w:val="28"/>
        </w:rPr>
        <w:t>附表</w:t>
      </w:r>
      <w:r>
        <w:rPr>
          <w:sz w:val="28"/>
          <w:szCs w:val="28"/>
        </w:rPr>
        <w:t>1</w:t>
      </w:r>
    </w:p>
    <w:p>
      <w:pPr>
        <w:pStyle w:val="6"/>
        <w:ind w:firstLine="0" w:firstLineChars="0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增城区专利质押融资贴息资助申报表</w:t>
      </w:r>
    </w:p>
    <w:tbl>
      <w:tblPr>
        <w:tblStyle w:val="5"/>
        <w:tblW w:w="903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67"/>
        <w:gridCol w:w="175"/>
        <w:gridCol w:w="283"/>
        <w:gridCol w:w="709"/>
        <w:gridCol w:w="425"/>
        <w:gridCol w:w="293"/>
        <w:gridCol w:w="567"/>
        <w:gridCol w:w="714"/>
        <w:gridCol w:w="411"/>
        <w:gridCol w:w="850"/>
        <w:gridCol w:w="284"/>
        <w:gridCol w:w="283"/>
        <w:gridCol w:w="1427"/>
        <w:gridCol w:w="132"/>
        <w:gridCol w:w="121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75" w:type="dxa"/>
            <w:gridSpan w:val="4"/>
            <w:vMerge w:val="restart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企业名称</w:t>
            </w: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 w:val="restart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48" w:type="dxa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5" w:type="dxa"/>
            <w:gridSpan w:val="4"/>
            <w:vMerge w:val="continue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9"/>
            <w:vMerge w:val="continue"/>
          </w:tcPr>
          <w:p>
            <w:pPr>
              <w:pStyle w:val="6"/>
              <w:ind w:firstLine="0" w:firstLineChars="0"/>
              <w:rPr>
                <w:rFonts w:cs="Times New Roman"/>
              </w:rPr>
            </w:pPr>
          </w:p>
        </w:tc>
        <w:tc>
          <w:tcPr>
            <w:tcW w:w="1680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48" w:type="dxa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5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9"/>
          </w:tcPr>
          <w:p>
            <w:pPr>
              <w:pStyle w:val="6"/>
              <w:ind w:firstLine="0" w:firstLineChars="0"/>
              <w:rPr>
                <w:rFonts w:cs="Times New Roman"/>
              </w:rPr>
            </w:pPr>
          </w:p>
        </w:tc>
        <w:tc>
          <w:tcPr>
            <w:tcW w:w="1427" w:type="dxa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83" w:type="dxa"/>
            <w:gridSpan w:val="9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956" w:type="dxa"/>
            <w:gridSpan w:val="8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经办人</w:t>
            </w:r>
          </w:p>
        </w:tc>
        <w:tc>
          <w:tcPr>
            <w:tcW w:w="1417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545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经办人电话</w:t>
            </w:r>
          </w:p>
        </w:tc>
        <w:tc>
          <w:tcPr>
            <w:tcW w:w="1569" w:type="dxa"/>
            <w:gridSpan w:val="2"/>
          </w:tcPr>
          <w:p>
            <w:pPr>
              <w:pStyle w:val="6"/>
              <w:ind w:firstLine="0" w:firstLineChars="0"/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4" w:type="dxa"/>
            <w:gridSpan w:val="5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融资机构名称</w:t>
            </w:r>
          </w:p>
        </w:tc>
        <w:tc>
          <w:tcPr>
            <w:tcW w:w="3260" w:type="dxa"/>
            <w:gridSpan w:val="6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专利评估价值</w:t>
            </w:r>
          </w:p>
        </w:tc>
        <w:tc>
          <w:tcPr>
            <w:tcW w:w="1569" w:type="dxa"/>
            <w:gridSpan w:val="2"/>
          </w:tcPr>
          <w:p>
            <w:pPr>
              <w:pStyle w:val="6"/>
              <w:ind w:firstLine="3168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84" w:type="dxa"/>
            <w:gridSpan w:val="5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专利融资额度</w:t>
            </w:r>
          </w:p>
        </w:tc>
        <w:tc>
          <w:tcPr>
            <w:tcW w:w="3260" w:type="dxa"/>
            <w:gridSpan w:val="6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年利率</w:t>
            </w:r>
          </w:p>
        </w:tc>
        <w:tc>
          <w:tcPr>
            <w:tcW w:w="1569" w:type="dxa"/>
            <w:gridSpan w:val="2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02" w:type="dxa"/>
            <w:gridSpan w:val="7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贷款起止时间</w:t>
            </w:r>
          </w:p>
        </w:tc>
        <w:tc>
          <w:tcPr>
            <w:tcW w:w="6237" w:type="dxa"/>
            <w:gridSpan w:val="10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02" w:type="dxa"/>
            <w:gridSpan w:val="7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贷款或质押合同编号</w:t>
            </w:r>
          </w:p>
        </w:tc>
        <w:tc>
          <w:tcPr>
            <w:tcW w:w="2542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是否已还贷</w:t>
            </w:r>
          </w:p>
        </w:tc>
        <w:tc>
          <w:tcPr>
            <w:tcW w:w="1569" w:type="dxa"/>
            <w:gridSpan w:val="2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restart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汇款至</w:t>
            </w:r>
          </w:p>
        </w:tc>
        <w:tc>
          <w:tcPr>
            <w:tcW w:w="1434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户名</w:t>
            </w:r>
          </w:p>
        </w:tc>
        <w:tc>
          <w:tcPr>
            <w:tcW w:w="6955" w:type="dxa"/>
            <w:gridSpan w:val="12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6955" w:type="dxa"/>
            <w:gridSpan w:val="12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>
              <w:rPr>
                <w:rFonts w:hint="eastAsia" w:cs="宋体"/>
                <w:sz w:val="28"/>
                <w:szCs w:val="28"/>
              </w:rPr>
              <w:t>银行</w:t>
            </w:r>
            <w:r>
              <w:rPr>
                <w:sz w:val="28"/>
                <w:szCs w:val="28"/>
              </w:rPr>
              <w:t>***</w:t>
            </w:r>
            <w:r>
              <w:rPr>
                <w:rFonts w:hint="eastAsia" w:cs="宋体"/>
                <w:sz w:val="28"/>
                <w:szCs w:val="28"/>
              </w:rPr>
              <w:t>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4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6955" w:type="dxa"/>
            <w:gridSpan w:val="12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17"/>
          </w:tcPr>
          <w:p>
            <w:pPr>
              <w:pStyle w:val="6"/>
              <w:ind w:firstLine="420" w:firstLineChars="15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本单位郑重承诺，以上申报信息和所提交的纸件材料真实、准确、有效，如有虚假，愿意承担相应法律责任并接受相应处理。</w:t>
            </w: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申报人盖章（签名）：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 w:cs="宋体"/>
                <w:sz w:val="28"/>
                <w:szCs w:val="28"/>
              </w:rPr>
              <w:t>日期：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gridSpan w:val="2"/>
          </w:tcPr>
          <w:p>
            <w:pPr>
              <w:jc w:val="distribut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  <w:lang w:val="en-US" w:eastAsia="zh-CN"/>
              </w:rPr>
              <w:t>主管部门意见</w:t>
            </w:r>
          </w:p>
        </w:tc>
        <w:tc>
          <w:tcPr>
            <w:tcW w:w="3577" w:type="dxa"/>
            <w:gridSpan w:val="8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（盖章）日期：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科工</w:t>
            </w:r>
          </w:p>
          <w:p>
            <w:pPr>
              <w:pStyle w:val="6"/>
              <w:ind w:firstLine="0" w:firstLineChars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信局</w:t>
            </w: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3695" w:type="dxa"/>
            <w:gridSpan w:val="6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（盖章）日期：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gridSpan w:val="8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经审核，资助合计</w:t>
            </w:r>
          </w:p>
        </w:tc>
        <w:tc>
          <w:tcPr>
            <w:tcW w:w="5670" w:type="dxa"/>
            <w:gridSpan w:val="9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17"/>
          </w:tcPr>
          <w:p>
            <w:pPr>
              <w:pStyle w:val="6"/>
              <w:ind w:firstLine="0" w:firstLineChars="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备注：</w:t>
            </w:r>
          </w:p>
        </w:tc>
      </w:tr>
    </w:tbl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pStyle w:val="6"/>
        <w:ind w:firstLine="0" w:firstLineChars="0"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申报专利质押融资贴息资助注意事项</w:t>
      </w:r>
    </w:p>
    <w:p>
      <w:pPr>
        <w:pStyle w:val="6"/>
        <w:ind w:firstLine="0" w:firstLineChars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 w:cs="宋体"/>
          <w:sz w:val="24"/>
          <w:szCs w:val="24"/>
        </w:rPr>
        <w:t>申报专利质押融资贴息资助的，除填写《附表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、增城区专利质押融资贴息资助申报表》、《附表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</w:rPr>
        <w:t>、专利权质押物清单》外，还需提供以下证明材料，并出示原件：</w:t>
      </w:r>
    </w:p>
    <w:p>
      <w:pPr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、企业营业执照副本，复印件加盖单位公章。</w:t>
      </w:r>
    </w:p>
    <w:p>
      <w:pPr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、广州市</w:t>
      </w:r>
      <w:r>
        <w:rPr>
          <w:rFonts w:hint="eastAsia" w:cs="宋体"/>
          <w:sz w:val="24"/>
          <w:szCs w:val="24"/>
          <w:lang w:eastAsia="zh-CN"/>
        </w:rPr>
        <w:t>范围</w:t>
      </w:r>
      <w:r>
        <w:rPr>
          <w:rFonts w:hint="eastAsia" w:cs="宋体"/>
          <w:sz w:val="24"/>
          <w:szCs w:val="24"/>
        </w:rPr>
        <w:t>内开户的银行帐号确认书</w:t>
      </w:r>
      <w:r>
        <w:rPr>
          <w:rFonts w:hint="eastAsia" w:cs="宋体"/>
          <w:sz w:val="24"/>
          <w:szCs w:val="24"/>
          <w:lang w:eastAsia="zh-CN"/>
        </w:rPr>
        <w:t>（附表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、开户银行许可证复印件并加盖单位公章。</w:t>
      </w:r>
    </w:p>
    <w:p>
      <w:pPr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</w:t>
      </w:r>
      <w:r>
        <w:rPr>
          <w:rFonts w:hint="eastAsia" w:cs="宋体"/>
          <w:sz w:val="24"/>
          <w:szCs w:val="24"/>
          <w:lang w:eastAsia="zh-CN"/>
        </w:rPr>
        <w:t>银行</w:t>
      </w:r>
      <w:r>
        <w:rPr>
          <w:rFonts w:hint="eastAsia" w:cs="宋体"/>
          <w:sz w:val="24"/>
          <w:szCs w:val="24"/>
        </w:rPr>
        <w:t>贷款合同或质押合同、</w:t>
      </w:r>
      <w:r>
        <w:rPr>
          <w:rFonts w:hint="eastAsia" w:cs="宋体"/>
          <w:sz w:val="24"/>
          <w:szCs w:val="24"/>
          <w:lang w:eastAsia="zh-CN"/>
        </w:rPr>
        <w:t>国家知识产权局出具的专利权质押登记通知书、出质的专利的专利权证书、银行发放贷款和</w:t>
      </w:r>
      <w:r>
        <w:rPr>
          <w:rFonts w:hint="eastAsia" w:cs="宋体"/>
          <w:sz w:val="24"/>
          <w:szCs w:val="24"/>
        </w:rPr>
        <w:t>还款</w:t>
      </w:r>
      <w:r>
        <w:rPr>
          <w:rFonts w:hint="eastAsia" w:cs="宋体"/>
          <w:sz w:val="24"/>
          <w:szCs w:val="24"/>
          <w:lang w:eastAsia="zh-CN"/>
        </w:rPr>
        <w:t>凭证</w:t>
      </w:r>
      <w:r>
        <w:rPr>
          <w:rFonts w:hint="eastAsia" w:cs="宋体"/>
          <w:sz w:val="24"/>
          <w:szCs w:val="24"/>
        </w:rPr>
        <w:t>，复印件加盖单位公章。</w:t>
      </w:r>
    </w:p>
    <w:p>
      <w:pPr>
        <w:ind w:firstLine="480" w:firstLineChars="20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、提供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 w:cs="宋体"/>
          <w:sz w:val="24"/>
          <w:szCs w:val="24"/>
        </w:rPr>
        <w:t>年度在增城区依法纳税的年度完税凭证（不够一年按实际情况提供纳税凭证），加盖单位公章及增城区税务部门印章。</w:t>
      </w:r>
    </w:p>
    <w:p>
      <w:pPr>
        <w:pStyle w:val="6"/>
        <w:ind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、经办人授权委托书（附表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cs="宋体"/>
          <w:sz w:val="24"/>
          <w:szCs w:val="24"/>
        </w:rPr>
        <w:t>），身份证复印件附个人签名。</w:t>
      </w:r>
    </w:p>
    <w:p>
      <w:pPr>
        <w:pStyle w:val="6"/>
        <w:ind w:firstLine="600" w:firstLineChars="250"/>
        <w:rPr>
          <w:rFonts w:cs="Times New Roman"/>
          <w:sz w:val="24"/>
          <w:szCs w:val="24"/>
        </w:rPr>
      </w:pP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>
        <w:rPr>
          <w:rFonts w:hint="eastAsia" w:cs="宋体"/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专利权质押物清单</w:t>
      </w:r>
    </w:p>
    <w:p>
      <w:pPr>
        <w:widowControl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专利权人（盖章）：</w:t>
      </w:r>
    </w:p>
    <w:tbl>
      <w:tblPr>
        <w:tblStyle w:val="5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4536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专利类型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widowControl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cs="Times New Roman"/>
        </w:rPr>
      </w:pPr>
      <w:r>
        <w:rPr>
          <w:rFonts w:hint="eastAsia" w:cs="宋体"/>
        </w:rPr>
        <w:t>可自行续页，每页均加盖单位公章。</w:t>
      </w: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cs="Times New Roman"/>
          <w:sz w:val="28"/>
          <w:szCs w:val="28"/>
        </w:rPr>
        <w:sectPr>
          <w:footerReference r:id="rId3" w:type="default"/>
          <w:pgSz w:w="11906" w:h="16838"/>
          <w:pgMar w:top="284" w:right="1800" w:bottom="709" w:left="1800" w:header="288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附表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授权委托书</w:t>
      </w:r>
    </w:p>
    <w:p>
      <w:pPr>
        <w:widowControl/>
        <w:jc w:val="center"/>
        <w:rPr>
          <w:rFonts w:cs="Times New Roman"/>
          <w:b/>
          <w:bCs/>
          <w:sz w:val="32"/>
          <w:szCs w:val="32"/>
        </w:rPr>
      </w:pPr>
    </w:p>
    <w:p>
      <w:pPr>
        <w:widowControl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委托人：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widowControl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统一社会信用代码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身份证号码：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受委托人姓名：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宋体"/>
          <w:sz w:val="28"/>
          <w:szCs w:val="28"/>
          <w:lang w:val="en-US" w:eastAsia="zh-CN"/>
        </w:rPr>
        <w:t xml:space="preserve">   </w:t>
      </w:r>
    </w:p>
    <w:p>
      <w:pPr>
        <w:widowControl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身份证号码：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/>
        <w:jc w:val="left"/>
        <w:rPr>
          <w:rFonts w:cs="Times New Roman"/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所在单位：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widowControl/>
        <w:jc w:val="left"/>
        <w:rPr>
          <w:rFonts w:cs="Times New Roman"/>
          <w:sz w:val="28"/>
          <w:szCs w:val="28"/>
          <w:u w:val="single"/>
        </w:rPr>
      </w:pPr>
    </w:p>
    <w:p>
      <w:pPr>
        <w:widowControl/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本单位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本人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cs="宋体"/>
          <w:sz w:val="28"/>
          <w:szCs w:val="28"/>
        </w:rPr>
        <w:t>授权委托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宋体"/>
          <w:sz w:val="28"/>
          <w:szCs w:val="28"/>
        </w:rPr>
        <w:t>作为经办人，全权办理增城区专利发展资金申报相关事项。对受委托人在办理上述事项过程所签署的有关文件材料，本单位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本人予以认可，并承担相应的法律责任。</w:t>
      </w:r>
    </w:p>
    <w:p>
      <w:pPr>
        <w:widowControl/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 w:cs="宋体"/>
          <w:sz w:val="28"/>
          <w:szCs w:val="28"/>
        </w:rPr>
        <w:t>委托人（签章）：</w:t>
      </w:r>
    </w:p>
    <w:p>
      <w:pPr>
        <w:widowControl/>
        <w:ind w:firstLine="560" w:firstLineChars="200"/>
        <w:jc w:val="left"/>
        <w:rPr>
          <w:rFonts w:cs="Times New Roman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widowControl/>
        <w:jc w:val="left"/>
        <w:rPr>
          <w:rFonts w:cs="Times New Roman"/>
          <w:sz w:val="28"/>
          <w:szCs w:val="28"/>
        </w:rPr>
      </w:pPr>
    </w:p>
    <w:p>
      <w:pPr>
        <w:pStyle w:val="2"/>
        <w:ind w:leftChars="0" w:right="31680" w:firstLine="173" w:firstLineChars="6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cs="宋体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银行账户确认书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720" w:lineRule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收款人全称：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720" w:lineRule="auto"/>
        <w:rPr>
          <w:rFonts w:hint="eastAsia"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sz w:val="32"/>
          <w:szCs w:val="32"/>
        </w:rPr>
        <w:t>银行账号：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</w:p>
    <w:p>
      <w:pPr>
        <w:adjustRightInd w:val="0"/>
        <w:snapToGrid w:val="0"/>
        <w:spacing w:line="72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开户银行：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收款人（签章）               预算单位（签章）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年    月   日                年    月    日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寰蒋闆呴粦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7350"/>
    <w:rsid w:val="031864BE"/>
    <w:rsid w:val="04A94689"/>
    <w:rsid w:val="0810139B"/>
    <w:rsid w:val="0B193C9D"/>
    <w:rsid w:val="0E8078FB"/>
    <w:rsid w:val="13064B2D"/>
    <w:rsid w:val="174C3CC1"/>
    <w:rsid w:val="1F2610DC"/>
    <w:rsid w:val="21DB0674"/>
    <w:rsid w:val="23907350"/>
    <w:rsid w:val="23C2502E"/>
    <w:rsid w:val="2887790E"/>
    <w:rsid w:val="297B61FD"/>
    <w:rsid w:val="2DCE1809"/>
    <w:rsid w:val="2DD20C94"/>
    <w:rsid w:val="30976840"/>
    <w:rsid w:val="3405129F"/>
    <w:rsid w:val="34221537"/>
    <w:rsid w:val="358C4C43"/>
    <w:rsid w:val="42A77A62"/>
    <w:rsid w:val="458958C7"/>
    <w:rsid w:val="46E06703"/>
    <w:rsid w:val="47241701"/>
    <w:rsid w:val="47A0329B"/>
    <w:rsid w:val="4AFB4A90"/>
    <w:rsid w:val="4D4402E6"/>
    <w:rsid w:val="52272C48"/>
    <w:rsid w:val="53AB6B2D"/>
    <w:rsid w:val="53BB17CC"/>
    <w:rsid w:val="54815218"/>
    <w:rsid w:val="56D87696"/>
    <w:rsid w:val="673038E5"/>
    <w:rsid w:val="685C0513"/>
    <w:rsid w:val="6A6A6906"/>
    <w:rsid w:val="6A896EE6"/>
    <w:rsid w:val="6C75569D"/>
    <w:rsid w:val="6DCC4D83"/>
    <w:rsid w:val="70846602"/>
    <w:rsid w:val="779E27A2"/>
    <w:rsid w:val="78A24DCE"/>
    <w:rsid w:val="7CC87C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2018-09-17T08:25:00Z</dcterms:created>
  <dc:creator>袁亚菲</dc:creator>
  <cp:lastModifiedBy>袁亚菲</cp:lastModifiedBy>
  <cp:lastPrinted>2018-09-19T01:19:00Z</cp:lastPrinted>
  <dcterms:modified xsi:type="dcterms:W3CDTF">2018-09-19T01:52:40Z</dcterms:modified>
  <dc:title>关于增城区专利权质押融资资助申报的通知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