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AC" w:rsidRDefault="00492BAC" w:rsidP="00492BAC">
      <w:pPr>
        <w:spacing w:line="220" w:lineRule="atLeast"/>
        <w:jc w:val="center"/>
        <w:rPr>
          <w:rFonts w:asciiTheme="minorEastAsia" w:eastAsiaTheme="minorEastAsia" w:hAnsiTheme="minorEastAsia"/>
          <w:sz w:val="44"/>
          <w:szCs w:val="44"/>
        </w:rPr>
      </w:pPr>
    </w:p>
    <w:p w:rsidR="004358AB" w:rsidRDefault="00492BAC" w:rsidP="00492BAC">
      <w:pPr>
        <w:spacing w:line="220" w:lineRule="atLeast"/>
        <w:jc w:val="center"/>
        <w:rPr>
          <w:rFonts w:asciiTheme="minorEastAsia" w:eastAsiaTheme="minorEastAsia" w:hAnsiTheme="minorEastAsia"/>
          <w:sz w:val="44"/>
          <w:szCs w:val="44"/>
        </w:rPr>
      </w:pPr>
      <w:r w:rsidRPr="00492BAC">
        <w:rPr>
          <w:rFonts w:asciiTheme="minorEastAsia" w:eastAsiaTheme="minorEastAsia" w:hAnsiTheme="minorEastAsia" w:hint="eastAsia"/>
          <w:sz w:val="44"/>
          <w:szCs w:val="44"/>
        </w:rPr>
        <w:t>增城区交通运输局小额工程施工预承包人资格审查文件公平竞争反馈情况表</w:t>
      </w:r>
    </w:p>
    <w:tbl>
      <w:tblPr>
        <w:tblStyle w:val="a5"/>
        <w:tblW w:w="0" w:type="auto"/>
        <w:tblLook w:val="04A0"/>
      </w:tblPr>
      <w:tblGrid>
        <w:gridCol w:w="1384"/>
        <w:gridCol w:w="2876"/>
        <w:gridCol w:w="2131"/>
        <w:gridCol w:w="2131"/>
      </w:tblGrid>
      <w:tr w:rsidR="00492BAC" w:rsidTr="00492BAC">
        <w:tc>
          <w:tcPr>
            <w:tcW w:w="1384" w:type="dxa"/>
          </w:tcPr>
          <w:p w:rsidR="00492BAC" w:rsidRPr="00492BAC" w:rsidRDefault="00492BAC" w:rsidP="00492BAC">
            <w:pPr>
              <w:spacing w:line="220" w:lineRule="atLeast"/>
              <w:jc w:val="center"/>
              <w:rPr>
                <w:rFonts w:ascii="仿宋_GB2312" w:eastAsia="仿宋_GB2312" w:hAnsiTheme="minorEastAsia"/>
                <w:sz w:val="32"/>
                <w:szCs w:val="32"/>
              </w:rPr>
            </w:pPr>
            <w:r w:rsidRPr="00492BAC">
              <w:rPr>
                <w:rFonts w:ascii="仿宋_GB2312" w:eastAsia="仿宋_GB2312" w:hAnsiTheme="minorEastAsia" w:hint="eastAsia"/>
                <w:sz w:val="32"/>
                <w:szCs w:val="32"/>
              </w:rPr>
              <w:t>序号</w:t>
            </w:r>
          </w:p>
        </w:tc>
        <w:tc>
          <w:tcPr>
            <w:tcW w:w="2876" w:type="dxa"/>
          </w:tcPr>
          <w:p w:rsidR="00492BAC" w:rsidRPr="00492BAC" w:rsidRDefault="00492BAC" w:rsidP="00492BAC">
            <w:pPr>
              <w:spacing w:line="220" w:lineRule="atLeast"/>
              <w:jc w:val="center"/>
              <w:rPr>
                <w:rFonts w:ascii="仿宋_GB2312" w:eastAsia="仿宋_GB2312" w:hAnsiTheme="minorEastAsia"/>
                <w:sz w:val="32"/>
                <w:szCs w:val="32"/>
              </w:rPr>
            </w:pPr>
            <w:r w:rsidRPr="00492BAC">
              <w:rPr>
                <w:rFonts w:ascii="仿宋_GB2312" w:eastAsia="仿宋_GB2312" w:hAnsiTheme="minorEastAsia" w:hint="eastAsia"/>
                <w:sz w:val="32"/>
                <w:szCs w:val="32"/>
              </w:rPr>
              <w:t>原条文</w:t>
            </w:r>
          </w:p>
        </w:tc>
        <w:tc>
          <w:tcPr>
            <w:tcW w:w="2131" w:type="dxa"/>
          </w:tcPr>
          <w:p w:rsidR="00492BAC" w:rsidRPr="00492BAC" w:rsidRDefault="00492BAC" w:rsidP="00492BAC">
            <w:pPr>
              <w:spacing w:line="220" w:lineRule="atLeast"/>
              <w:jc w:val="center"/>
              <w:rPr>
                <w:rFonts w:ascii="仿宋_GB2312" w:eastAsia="仿宋_GB2312" w:hAnsiTheme="minorEastAsia"/>
                <w:sz w:val="32"/>
                <w:szCs w:val="32"/>
              </w:rPr>
            </w:pPr>
            <w:r w:rsidRPr="00492BAC">
              <w:rPr>
                <w:rFonts w:ascii="仿宋_GB2312" w:eastAsia="仿宋_GB2312" w:hAnsiTheme="minorEastAsia" w:hint="eastAsia"/>
                <w:sz w:val="32"/>
                <w:szCs w:val="32"/>
              </w:rPr>
              <w:t>理由</w:t>
            </w:r>
          </w:p>
        </w:tc>
        <w:tc>
          <w:tcPr>
            <w:tcW w:w="2131" w:type="dxa"/>
          </w:tcPr>
          <w:p w:rsidR="00492BAC" w:rsidRPr="00492BAC" w:rsidRDefault="00492BAC" w:rsidP="00492BAC">
            <w:pPr>
              <w:spacing w:line="220" w:lineRule="atLeast"/>
              <w:jc w:val="center"/>
              <w:rPr>
                <w:rFonts w:ascii="仿宋_GB2312" w:eastAsia="仿宋_GB2312" w:hAnsiTheme="minorEastAsia"/>
                <w:sz w:val="32"/>
                <w:szCs w:val="32"/>
              </w:rPr>
            </w:pPr>
            <w:r w:rsidRPr="00492BAC">
              <w:rPr>
                <w:rFonts w:ascii="仿宋_GB2312" w:eastAsia="仿宋_GB2312" w:hAnsiTheme="minorEastAsia" w:hint="eastAsia"/>
                <w:sz w:val="32"/>
                <w:szCs w:val="32"/>
              </w:rPr>
              <w:t>建议</w:t>
            </w:r>
          </w:p>
        </w:tc>
      </w:tr>
      <w:tr w:rsidR="00492BAC" w:rsidTr="00492BAC">
        <w:tc>
          <w:tcPr>
            <w:tcW w:w="1384" w:type="dxa"/>
            <w:vAlign w:val="center"/>
          </w:tcPr>
          <w:p w:rsidR="00492BAC" w:rsidRPr="00492BAC" w:rsidRDefault="00492BAC" w:rsidP="00492BAC">
            <w:pPr>
              <w:spacing w:line="220" w:lineRule="atLeast"/>
              <w:jc w:val="center"/>
              <w:rPr>
                <w:rFonts w:ascii="仿宋_GB2312" w:eastAsia="仿宋_GB2312" w:hAnsiTheme="minorEastAsia"/>
                <w:sz w:val="32"/>
                <w:szCs w:val="32"/>
              </w:rPr>
            </w:pPr>
            <w:r>
              <w:rPr>
                <w:rFonts w:ascii="仿宋_GB2312" w:eastAsia="仿宋_GB2312" w:hAnsiTheme="minorEastAsia" w:hint="eastAsia"/>
                <w:sz w:val="32"/>
                <w:szCs w:val="32"/>
              </w:rPr>
              <w:t>1</w:t>
            </w:r>
          </w:p>
        </w:tc>
        <w:tc>
          <w:tcPr>
            <w:tcW w:w="2876" w:type="dxa"/>
          </w:tcPr>
          <w:p w:rsidR="00492BAC" w:rsidRDefault="00492BAC" w:rsidP="00492BAC">
            <w:pPr>
              <w:spacing w:line="220" w:lineRule="atLeast"/>
              <w:jc w:val="center"/>
              <w:rPr>
                <w:rFonts w:ascii="仿宋_GB2312" w:eastAsia="仿宋_GB2312" w:hAnsiTheme="minorEastAsia"/>
                <w:sz w:val="32"/>
                <w:szCs w:val="32"/>
              </w:rPr>
            </w:pPr>
          </w:p>
          <w:p w:rsidR="00492BAC" w:rsidRPr="00492BAC" w:rsidRDefault="00492BAC" w:rsidP="00492BAC">
            <w:pPr>
              <w:spacing w:line="220" w:lineRule="atLeast"/>
              <w:jc w:val="center"/>
              <w:rPr>
                <w:rFonts w:ascii="仿宋_GB2312" w:eastAsia="仿宋_GB2312" w:hAnsiTheme="minorEastAsia"/>
                <w:sz w:val="32"/>
                <w:szCs w:val="32"/>
              </w:rPr>
            </w:pPr>
          </w:p>
        </w:tc>
        <w:tc>
          <w:tcPr>
            <w:tcW w:w="2131" w:type="dxa"/>
          </w:tcPr>
          <w:p w:rsidR="00492BAC" w:rsidRPr="00492BAC" w:rsidRDefault="00492BAC" w:rsidP="00492BAC">
            <w:pPr>
              <w:spacing w:line="220" w:lineRule="atLeast"/>
              <w:jc w:val="center"/>
              <w:rPr>
                <w:rFonts w:ascii="仿宋_GB2312" w:eastAsia="仿宋_GB2312" w:hAnsiTheme="minorEastAsia"/>
                <w:sz w:val="32"/>
                <w:szCs w:val="32"/>
              </w:rPr>
            </w:pPr>
          </w:p>
        </w:tc>
        <w:tc>
          <w:tcPr>
            <w:tcW w:w="2131" w:type="dxa"/>
          </w:tcPr>
          <w:p w:rsidR="00492BAC" w:rsidRPr="00492BAC" w:rsidRDefault="00492BAC" w:rsidP="00492BAC">
            <w:pPr>
              <w:spacing w:line="220" w:lineRule="atLeast"/>
              <w:jc w:val="center"/>
              <w:rPr>
                <w:rFonts w:ascii="仿宋_GB2312" w:eastAsia="仿宋_GB2312" w:hAnsiTheme="minorEastAsia"/>
                <w:sz w:val="32"/>
                <w:szCs w:val="32"/>
              </w:rPr>
            </w:pPr>
          </w:p>
        </w:tc>
      </w:tr>
      <w:tr w:rsidR="00492BAC" w:rsidTr="00492BAC">
        <w:tc>
          <w:tcPr>
            <w:tcW w:w="1384" w:type="dxa"/>
            <w:vAlign w:val="center"/>
          </w:tcPr>
          <w:p w:rsidR="00492BAC" w:rsidRPr="00492BAC" w:rsidRDefault="00492BAC" w:rsidP="00492BAC">
            <w:pPr>
              <w:spacing w:line="220" w:lineRule="atLeast"/>
              <w:jc w:val="center"/>
              <w:rPr>
                <w:rFonts w:ascii="仿宋_GB2312" w:eastAsia="仿宋_GB2312" w:hAnsiTheme="minorEastAsia"/>
                <w:sz w:val="32"/>
                <w:szCs w:val="32"/>
              </w:rPr>
            </w:pPr>
            <w:r>
              <w:rPr>
                <w:rFonts w:ascii="仿宋_GB2312" w:eastAsia="仿宋_GB2312" w:hAnsiTheme="minorEastAsia" w:hint="eastAsia"/>
                <w:sz w:val="32"/>
                <w:szCs w:val="32"/>
              </w:rPr>
              <w:t>2</w:t>
            </w:r>
          </w:p>
        </w:tc>
        <w:tc>
          <w:tcPr>
            <w:tcW w:w="2876" w:type="dxa"/>
          </w:tcPr>
          <w:p w:rsidR="00492BAC" w:rsidRDefault="00492BAC" w:rsidP="00492BAC">
            <w:pPr>
              <w:spacing w:line="220" w:lineRule="atLeast"/>
              <w:jc w:val="center"/>
              <w:rPr>
                <w:rFonts w:ascii="仿宋_GB2312" w:eastAsia="仿宋_GB2312" w:hAnsiTheme="minorEastAsia"/>
                <w:sz w:val="32"/>
                <w:szCs w:val="32"/>
              </w:rPr>
            </w:pPr>
          </w:p>
          <w:p w:rsidR="00492BAC" w:rsidRPr="00492BAC" w:rsidRDefault="00492BAC" w:rsidP="00492BAC">
            <w:pPr>
              <w:spacing w:line="220" w:lineRule="atLeast"/>
              <w:jc w:val="center"/>
              <w:rPr>
                <w:rFonts w:ascii="仿宋_GB2312" w:eastAsia="仿宋_GB2312" w:hAnsiTheme="minorEastAsia"/>
                <w:sz w:val="32"/>
                <w:szCs w:val="32"/>
              </w:rPr>
            </w:pPr>
          </w:p>
        </w:tc>
        <w:tc>
          <w:tcPr>
            <w:tcW w:w="2131" w:type="dxa"/>
          </w:tcPr>
          <w:p w:rsidR="00492BAC" w:rsidRPr="00492BAC" w:rsidRDefault="00492BAC" w:rsidP="00492BAC">
            <w:pPr>
              <w:spacing w:line="220" w:lineRule="atLeast"/>
              <w:jc w:val="center"/>
              <w:rPr>
                <w:rFonts w:ascii="仿宋_GB2312" w:eastAsia="仿宋_GB2312" w:hAnsiTheme="minorEastAsia"/>
                <w:sz w:val="32"/>
                <w:szCs w:val="32"/>
              </w:rPr>
            </w:pPr>
          </w:p>
        </w:tc>
        <w:tc>
          <w:tcPr>
            <w:tcW w:w="2131" w:type="dxa"/>
          </w:tcPr>
          <w:p w:rsidR="00492BAC" w:rsidRPr="00492BAC" w:rsidRDefault="00492BAC" w:rsidP="00492BAC">
            <w:pPr>
              <w:spacing w:line="220" w:lineRule="atLeast"/>
              <w:jc w:val="center"/>
              <w:rPr>
                <w:rFonts w:ascii="仿宋_GB2312" w:eastAsia="仿宋_GB2312" w:hAnsiTheme="minorEastAsia"/>
                <w:sz w:val="32"/>
                <w:szCs w:val="32"/>
              </w:rPr>
            </w:pPr>
          </w:p>
        </w:tc>
      </w:tr>
      <w:tr w:rsidR="00492BAC" w:rsidTr="00492BAC">
        <w:tc>
          <w:tcPr>
            <w:tcW w:w="1384" w:type="dxa"/>
            <w:vAlign w:val="center"/>
          </w:tcPr>
          <w:p w:rsidR="00492BAC" w:rsidRDefault="00492BAC" w:rsidP="00492BAC">
            <w:pPr>
              <w:spacing w:line="220" w:lineRule="atLeast"/>
              <w:jc w:val="center"/>
              <w:rPr>
                <w:rFonts w:ascii="仿宋_GB2312" w:eastAsia="仿宋_GB2312" w:hAnsiTheme="minorEastAsia"/>
                <w:sz w:val="32"/>
                <w:szCs w:val="32"/>
              </w:rPr>
            </w:pPr>
            <w:r>
              <w:rPr>
                <w:rFonts w:ascii="仿宋_GB2312" w:eastAsia="仿宋_GB2312" w:hAnsiTheme="minorEastAsia" w:hint="eastAsia"/>
                <w:sz w:val="32"/>
                <w:szCs w:val="32"/>
              </w:rPr>
              <w:t>3</w:t>
            </w:r>
          </w:p>
        </w:tc>
        <w:tc>
          <w:tcPr>
            <w:tcW w:w="2876" w:type="dxa"/>
          </w:tcPr>
          <w:p w:rsidR="00492BAC" w:rsidRDefault="00492BAC" w:rsidP="00492BAC">
            <w:pPr>
              <w:spacing w:line="220" w:lineRule="atLeast"/>
              <w:jc w:val="center"/>
              <w:rPr>
                <w:rFonts w:ascii="仿宋_GB2312" w:eastAsia="仿宋_GB2312" w:hAnsiTheme="minorEastAsia"/>
                <w:sz w:val="32"/>
                <w:szCs w:val="32"/>
              </w:rPr>
            </w:pPr>
          </w:p>
          <w:p w:rsidR="00492BAC" w:rsidRPr="00492BAC" w:rsidRDefault="00492BAC" w:rsidP="00492BAC">
            <w:pPr>
              <w:spacing w:line="220" w:lineRule="atLeast"/>
              <w:jc w:val="center"/>
              <w:rPr>
                <w:rFonts w:ascii="仿宋_GB2312" w:eastAsia="仿宋_GB2312" w:hAnsiTheme="minorEastAsia"/>
                <w:sz w:val="32"/>
                <w:szCs w:val="32"/>
              </w:rPr>
            </w:pPr>
          </w:p>
        </w:tc>
        <w:tc>
          <w:tcPr>
            <w:tcW w:w="2131" w:type="dxa"/>
          </w:tcPr>
          <w:p w:rsidR="00492BAC" w:rsidRPr="00492BAC" w:rsidRDefault="00492BAC" w:rsidP="00492BAC">
            <w:pPr>
              <w:spacing w:line="220" w:lineRule="atLeast"/>
              <w:jc w:val="center"/>
              <w:rPr>
                <w:rFonts w:ascii="仿宋_GB2312" w:eastAsia="仿宋_GB2312" w:hAnsiTheme="minorEastAsia"/>
                <w:sz w:val="32"/>
                <w:szCs w:val="32"/>
              </w:rPr>
            </w:pPr>
          </w:p>
        </w:tc>
        <w:tc>
          <w:tcPr>
            <w:tcW w:w="2131" w:type="dxa"/>
          </w:tcPr>
          <w:p w:rsidR="00492BAC" w:rsidRPr="00492BAC" w:rsidRDefault="00492BAC" w:rsidP="00492BAC">
            <w:pPr>
              <w:spacing w:line="220" w:lineRule="atLeast"/>
              <w:jc w:val="center"/>
              <w:rPr>
                <w:rFonts w:ascii="仿宋_GB2312" w:eastAsia="仿宋_GB2312" w:hAnsiTheme="minorEastAsia"/>
                <w:sz w:val="32"/>
                <w:szCs w:val="32"/>
              </w:rPr>
            </w:pPr>
          </w:p>
        </w:tc>
      </w:tr>
      <w:tr w:rsidR="00492BAC" w:rsidTr="00492BAC">
        <w:tc>
          <w:tcPr>
            <w:tcW w:w="1384" w:type="dxa"/>
            <w:vAlign w:val="center"/>
          </w:tcPr>
          <w:p w:rsidR="00492BAC" w:rsidRDefault="00492BAC" w:rsidP="00492BAC">
            <w:pPr>
              <w:spacing w:line="220" w:lineRule="atLeast"/>
              <w:jc w:val="center"/>
              <w:rPr>
                <w:rFonts w:ascii="仿宋_GB2312" w:eastAsia="仿宋_GB2312" w:hAnsiTheme="minorEastAsia"/>
                <w:sz w:val="32"/>
                <w:szCs w:val="32"/>
              </w:rPr>
            </w:pPr>
            <w:r>
              <w:rPr>
                <w:rFonts w:ascii="仿宋_GB2312" w:eastAsia="仿宋_GB2312" w:hAnsiTheme="minorEastAsia" w:hint="eastAsia"/>
                <w:sz w:val="32"/>
                <w:szCs w:val="32"/>
              </w:rPr>
              <w:t>4</w:t>
            </w:r>
          </w:p>
        </w:tc>
        <w:tc>
          <w:tcPr>
            <w:tcW w:w="2876" w:type="dxa"/>
          </w:tcPr>
          <w:p w:rsidR="00492BAC" w:rsidRDefault="00492BAC" w:rsidP="00492BAC">
            <w:pPr>
              <w:spacing w:line="220" w:lineRule="atLeast"/>
              <w:jc w:val="center"/>
              <w:rPr>
                <w:rFonts w:ascii="仿宋_GB2312" w:eastAsia="仿宋_GB2312" w:hAnsiTheme="minorEastAsia"/>
                <w:sz w:val="32"/>
                <w:szCs w:val="32"/>
              </w:rPr>
            </w:pPr>
          </w:p>
          <w:p w:rsidR="00492BAC" w:rsidRPr="00492BAC" w:rsidRDefault="00492BAC" w:rsidP="00492BAC">
            <w:pPr>
              <w:spacing w:line="220" w:lineRule="atLeast"/>
              <w:jc w:val="center"/>
              <w:rPr>
                <w:rFonts w:ascii="仿宋_GB2312" w:eastAsia="仿宋_GB2312" w:hAnsiTheme="minorEastAsia"/>
                <w:sz w:val="32"/>
                <w:szCs w:val="32"/>
              </w:rPr>
            </w:pPr>
          </w:p>
        </w:tc>
        <w:tc>
          <w:tcPr>
            <w:tcW w:w="2131" w:type="dxa"/>
          </w:tcPr>
          <w:p w:rsidR="00492BAC" w:rsidRPr="00492BAC" w:rsidRDefault="00492BAC" w:rsidP="00492BAC">
            <w:pPr>
              <w:spacing w:line="220" w:lineRule="atLeast"/>
              <w:jc w:val="center"/>
              <w:rPr>
                <w:rFonts w:ascii="仿宋_GB2312" w:eastAsia="仿宋_GB2312" w:hAnsiTheme="minorEastAsia"/>
                <w:sz w:val="32"/>
                <w:szCs w:val="32"/>
              </w:rPr>
            </w:pPr>
          </w:p>
        </w:tc>
        <w:tc>
          <w:tcPr>
            <w:tcW w:w="2131" w:type="dxa"/>
          </w:tcPr>
          <w:p w:rsidR="00492BAC" w:rsidRPr="00492BAC" w:rsidRDefault="00492BAC" w:rsidP="00492BAC">
            <w:pPr>
              <w:spacing w:line="220" w:lineRule="atLeast"/>
              <w:jc w:val="center"/>
              <w:rPr>
                <w:rFonts w:ascii="仿宋_GB2312" w:eastAsia="仿宋_GB2312" w:hAnsiTheme="minorEastAsia"/>
                <w:sz w:val="32"/>
                <w:szCs w:val="32"/>
              </w:rPr>
            </w:pPr>
          </w:p>
        </w:tc>
      </w:tr>
      <w:tr w:rsidR="00492BAC" w:rsidTr="00492BAC">
        <w:tc>
          <w:tcPr>
            <w:tcW w:w="1384" w:type="dxa"/>
            <w:vAlign w:val="center"/>
          </w:tcPr>
          <w:p w:rsidR="00492BAC" w:rsidRDefault="00492BAC" w:rsidP="00492BAC">
            <w:pPr>
              <w:spacing w:line="220" w:lineRule="atLeast"/>
              <w:jc w:val="center"/>
              <w:rPr>
                <w:rFonts w:ascii="仿宋_GB2312" w:eastAsia="仿宋_GB2312" w:hAnsiTheme="minorEastAsia"/>
                <w:sz w:val="32"/>
                <w:szCs w:val="32"/>
              </w:rPr>
            </w:pPr>
            <w:r>
              <w:rPr>
                <w:rFonts w:ascii="仿宋_GB2312" w:eastAsia="仿宋_GB2312" w:hAnsiTheme="minorEastAsia" w:hint="eastAsia"/>
                <w:sz w:val="32"/>
                <w:szCs w:val="32"/>
              </w:rPr>
              <w:t>5</w:t>
            </w:r>
          </w:p>
        </w:tc>
        <w:tc>
          <w:tcPr>
            <w:tcW w:w="2876" w:type="dxa"/>
          </w:tcPr>
          <w:p w:rsidR="00492BAC" w:rsidRDefault="00492BAC" w:rsidP="00492BAC">
            <w:pPr>
              <w:spacing w:line="220" w:lineRule="atLeast"/>
              <w:jc w:val="center"/>
              <w:rPr>
                <w:rFonts w:ascii="仿宋_GB2312" w:eastAsia="仿宋_GB2312" w:hAnsiTheme="minorEastAsia"/>
                <w:sz w:val="32"/>
                <w:szCs w:val="32"/>
              </w:rPr>
            </w:pPr>
          </w:p>
          <w:p w:rsidR="00492BAC" w:rsidRPr="00492BAC" w:rsidRDefault="00492BAC" w:rsidP="00492BAC">
            <w:pPr>
              <w:spacing w:line="220" w:lineRule="atLeast"/>
              <w:jc w:val="center"/>
              <w:rPr>
                <w:rFonts w:ascii="仿宋_GB2312" w:eastAsia="仿宋_GB2312" w:hAnsiTheme="minorEastAsia"/>
                <w:sz w:val="32"/>
                <w:szCs w:val="32"/>
              </w:rPr>
            </w:pPr>
          </w:p>
        </w:tc>
        <w:tc>
          <w:tcPr>
            <w:tcW w:w="2131" w:type="dxa"/>
          </w:tcPr>
          <w:p w:rsidR="00492BAC" w:rsidRPr="00492BAC" w:rsidRDefault="00492BAC" w:rsidP="00492BAC">
            <w:pPr>
              <w:spacing w:line="220" w:lineRule="atLeast"/>
              <w:jc w:val="center"/>
              <w:rPr>
                <w:rFonts w:ascii="仿宋_GB2312" w:eastAsia="仿宋_GB2312" w:hAnsiTheme="minorEastAsia"/>
                <w:sz w:val="32"/>
                <w:szCs w:val="32"/>
              </w:rPr>
            </w:pPr>
          </w:p>
        </w:tc>
        <w:tc>
          <w:tcPr>
            <w:tcW w:w="2131" w:type="dxa"/>
          </w:tcPr>
          <w:p w:rsidR="00492BAC" w:rsidRPr="00492BAC" w:rsidRDefault="00492BAC" w:rsidP="00492BAC">
            <w:pPr>
              <w:spacing w:line="220" w:lineRule="atLeast"/>
              <w:jc w:val="center"/>
              <w:rPr>
                <w:rFonts w:ascii="仿宋_GB2312" w:eastAsia="仿宋_GB2312" w:hAnsiTheme="minorEastAsia"/>
                <w:sz w:val="32"/>
                <w:szCs w:val="32"/>
              </w:rPr>
            </w:pPr>
          </w:p>
        </w:tc>
      </w:tr>
    </w:tbl>
    <w:p w:rsidR="00492BAC" w:rsidRPr="00492BAC" w:rsidRDefault="00492BAC" w:rsidP="00492BAC">
      <w:pPr>
        <w:spacing w:line="220" w:lineRule="atLeast"/>
        <w:rPr>
          <w:rFonts w:asciiTheme="minorEastAsia" w:eastAsiaTheme="minorEastAsia" w:hAnsiTheme="minorEastAsia"/>
          <w:sz w:val="32"/>
          <w:szCs w:val="32"/>
        </w:rPr>
      </w:pPr>
      <w:r w:rsidRPr="00492BAC">
        <w:rPr>
          <w:rFonts w:asciiTheme="minorEastAsia" w:eastAsiaTheme="minorEastAsia" w:hAnsiTheme="minorEastAsia" w:hint="eastAsia"/>
          <w:sz w:val="32"/>
          <w:szCs w:val="32"/>
        </w:rPr>
        <w:t>联系人</w:t>
      </w:r>
      <w:r>
        <w:rPr>
          <w:rFonts w:asciiTheme="minorEastAsia" w:eastAsiaTheme="minorEastAsia" w:hAnsiTheme="minorEastAsia" w:hint="eastAsia"/>
          <w:sz w:val="32"/>
          <w:szCs w:val="32"/>
        </w:rPr>
        <w:t>（个人或单位）</w:t>
      </w:r>
      <w:r w:rsidRPr="00492BAC">
        <w:rPr>
          <w:rFonts w:asciiTheme="minorEastAsia" w:eastAsiaTheme="minorEastAsia" w:hAnsiTheme="minorEastAsia" w:hint="eastAsia"/>
          <w:sz w:val="32"/>
          <w:szCs w:val="32"/>
        </w:rPr>
        <w:t xml:space="preserve">：      </w:t>
      </w:r>
    </w:p>
    <w:p w:rsidR="00492BAC" w:rsidRDefault="00492BAC" w:rsidP="00492BAC">
      <w:pPr>
        <w:spacing w:line="220" w:lineRule="atLeast"/>
        <w:rPr>
          <w:rFonts w:asciiTheme="minorEastAsia" w:eastAsiaTheme="minorEastAsia" w:hAnsiTheme="minorEastAsia"/>
          <w:sz w:val="32"/>
          <w:szCs w:val="32"/>
        </w:rPr>
      </w:pPr>
      <w:r w:rsidRPr="00492BAC">
        <w:rPr>
          <w:rFonts w:asciiTheme="minorEastAsia" w:eastAsiaTheme="minorEastAsia" w:hAnsiTheme="minorEastAsia" w:hint="eastAsia"/>
          <w:sz w:val="32"/>
          <w:szCs w:val="32"/>
        </w:rPr>
        <w:t>联系电话：</w:t>
      </w:r>
    </w:p>
    <w:p w:rsidR="00492BAC" w:rsidRDefault="00492BAC" w:rsidP="00492BAC">
      <w:pPr>
        <w:spacing w:line="220" w:lineRule="atLeast"/>
        <w:rPr>
          <w:rFonts w:asciiTheme="minorEastAsia" w:eastAsiaTheme="minorEastAsia" w:hAnsiTheme="minorEastAsia"/>
          <w:sz w:val="32"/>
          <w:szCs w:val="32"/>
        </w:rPr>
      </w:pPr>
    </w:p>
    <w:p w:rsidR="00492BAC" w:rsidRDefault="00492BAC" w:rsidP="00492BAC">
      <w:pPr>
        <w:spacing w:line="220" w:lineRule="atLeast"/>
        <w:rPr>
          <w:rFonts w:asciiTheme="minorEastAsia" w:eastAsiaTheme="minorEastAsia" w:hAnsiTheme="minorEastAsia"/>
          <w:sz w:val="32"/>
          <w:szCs w:val="32"/>
        </w:rPr>
      </w:pPr>
    </w:p>
    <w:p w:rsidR="00492BAC" w:rsidRPr="00492BAC" w:rsidRDefault="00492BAC" w:rsidP="00492BAC">
      <w:pPr>
        <w:spacing w:line="220" w:lineRule="atLeas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日期：</w:t>
      </w:r>
    </w:p>
    <w:sectPr w:rsidR="00492BAC" w:rsidRPr="00492BAC"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317" w:rsidRDefault="00CB2317" w:rsidP="00492BAC">
      <w:pPr>
        <w:spacing w:after="0"/>
      </w:pPr>
      <w:r>
        <w:separator/>
      </w:r>
    </w:p>
  </w:endnote>
  <w:endnote w:type="continuationSeparator" w:id="1">
    <w:p w:rsidR="00CB2317" w:rsidRDefault="00CB2317" w:rsidP="00492B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317" w:rsidRDefault="00CB2317" w:rsidP="00492BAC">
      <w:pPr>
        <w:spacing w:after="0"/>
      </w:pPr>
      <w:r>
        <w:separator/>
      </w:r>
    </w:p>
  </w:footnote>
  <w:footnote w:type="continuationSeparator" w:id="1">
    <w:p w:rsidR="00CB2317" w:rsidRDefault="00CB2317" w:rsidP="00492BA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D31D50"/>
    <w:rsid w:val="00323B43"/>
    <w:rsid w:val="003D37D8"/>
    <w:rsid w:val="00426133"/>
    <w:rsid w:val="004358AB"/>
    <w:rsid w:val="00492BAC"/>
    <w:rsid w:val="008B7726"/>
    <w:rsid w:val="00966E18"/>
    <w:rsid w:val="009C0C7F"/>
    <w:rsid w:val="00CB2317"/>
    <w:rsid w:val="00D31D50"/>
    <w:rsid w:val="00D464C3"/>
    <w:rsid w:val="00FD20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2BA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92BAC"/>
    <w:rPr>
      <w:rFonts w:ascii="Tahoma" w:hAnsi="Tahoma"/>
      <w:sz w:val="18"/>
      <w:szCs w:val="18"/>
    </w:rPr>
  </w:style>
  <w:style w:type="paragraph" w:styleId="a4">
    <w:name w:val="footer"/>
    <w:basedOn w:val="a"/>
    <w:link w:val="Char0"/>
    <w:uiPriority w:val="99"/>
    <w:semiHidden/>
    <w:unhideWhenUsed/>
    <w:rsid w:val="00492BAC"/>
    <w:pPr>
      <w:tabs>
        <w:tab w:val="center" w:pos="4153"/>
        <w:tab w:val="right" w:pos="8306"/>
      </w:tabs>
    </w:pPr>
    <w:rPr>
      <w:sz w:val="18"/>
      <w:szCs w:val="18"/>
    </w:rPr>
  </w:style>
  <w:style w:type="character" w:customStyle="1" w:styleId="Char0">
    <w:name w:val="页脚 Char"/>
    <w:basedOn w:val="a0"/>
    <w:link w:val="a4"/>
    <w:uiPriority w:val="99"/>
    <w:semiHidden/>
    <w:rsid w:val="00492BAC"/>
    <w:rPr>
      <w:rFonts w:ascii="Tahoma" w:hAnsi="Tahoma"/>
      <w:sz w:val="18"/>
      <w:szCs w:val="18"/>
    </w:rPr>
  </w:style>
  <w:style w:type="table" w:styleId="a5">
    <w:name w:val="Table Grid"/>
    <w:basedOn w:val="a1"/>
    <w:uiPriority w:val="59"/>
    <w:rsid w:val="00492B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Words>
  <Characters>129</Characters>
  <Application>Microsoft Office Word</Application>
  <DocSecurity>0</DocSecurity>
  <Lines>1</Lines>
  <Paragraphs>1</Paragraphs>
  <ScaleCrop>false</ScaleCrop>
  <Company/>
  <LinksUpToDate>false</LinksUpToDate>
  <CharactersWithSpaces>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3</cp:revision>
  <dcterms:created xsi:type="dcterms:W3CDTF">2008-09-11T17:20:00Z</dcterms:created>
  <dcterms:modified xsi:type="dcterms:W3CDTF">2019-09-17T09:10:00Z</dcterms:modified>
</cp:coreProperties>
</file>