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附件4</w:t>
      </w:r>
    </w:p>
    <w:p>
      <w:pPr>
        <w:spacing w:line="560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资格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复审</w:t>
      </w:r>
      <w:r>
        <w:rPr>
          <w:rFonts w:hint="eastAsia" w:ascii="方正小标宋简体" w:eastAsia="方正小标宋简体"/>
          <w:sz w:val="40"/>
          <w:szCs w:val="32"/>
        </w:rPr>
        <w:t>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参加了广东省事业单位202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年集中公开招聘高校毕业生考试，准考证号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广州市增城区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并进入面试资格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，现就面试资格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有关情况承诺如下：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、本人提交的资格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材料及记载的信息真实、准确。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、本人未参加过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法组织，未从事过违法活动，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人无不良征信记录。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、无其他不得报考的其他情形。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弄虚作假的，所造成的后果由本人自负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74" w:right="1689" w:bottom="149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3YzkwM2UzNjI3YzFhOGU0ZDZhMzliNmNmOGNhMmEifQ=="/>
  </w:docVars>
  <w:rsids>
    <w:rsidRoot w:val="00B90F4F"/>
    <w:rsid w:val="0000602F"/>
    <w:rsid w:val="0001152E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4DAC"/>
    <w:rsid w:val="00B90F4F"/>
    <w:rsid w:val="00DF7EF9"/>
    <w:rsid w:val="00E30007"/>
    <w:rsid w:val="00EA3258"/>
    <w:rsid w:val="00F360F8"/>
    <w:rsid w:val="00F60E5A"/>
    <w:rsid w:val="00FF2C0D"/>
    <w:rsid w:val="0B4B40DE"/>
    <w:rsid w:val="0B5D0D3C"/>
    <w:rsid w:val="2B1E5C94"/>
    <w:rsid w:val="30A91EC8"/>
    <w:rsid w:val="3E902004"/>
    <w:rsid w:val="3FA239E4"/>
    <w:rsid w:val="412D0A94"/>
    <w:rsid w:val="4B3E59DD"/>
    <w:rsid w:val="50856C78"/>
    <w:rsid w:val="53650F0A"/>
    <w:rsid w:val="552A5244"/>
    <w:rsid w:val="556A0EAF"/>
    <w:rsid w:val="66BF438C"/>
    <w:rsid w:val="6B7968A9"/>
    <w:rsid w:val="6C1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193</Words>
  <Characters>199</Characters>
  <Lines>1</Lines>
  <Paragraphs>1</Paragraphs>
  <TotalTime>0</TotalTime>
  <ScaleCrop>false</ScaleCrop>
  <LinksUpToDate>false</LinksUpToDate>
  <CharactersWithSpaces>288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2019-07-17T00:57:00Z</dcterms:created>
  <dc:creator>Chinese User</dc:creator>
  <cp:lastModifiedBy>joker</cp:lastModifiedBy>
  <cp:lastPrinted>2022-08-15T06:26:00Z</cp:lastPrinted>
  <dcterms:modified xsi:type="dcterms:W3CDTF">2025-04-25T07:13:48Z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E318B2FF0BCA45D28D81D6B2E769B2C6</vt:lpwstr>
  </property>
</Properties>
</file>