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94F8">
      <w:pPr>
        <w:pStyle w:val="4"/>
        <w:widowControl/>
        <w:spacing w:beforeAutospacing="0" w:afterAutospacing="0" w:line="5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</w:p>
    <w:p w14:paraId="210E6973">
      <w:pPr>
        <w:pStyle w:val="4"/>
        <w:widowControl/>
        <w:spacing w:beforeAutospacing="0" w:afterAutospacing="0" w:line="5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p w14:paraId="35400EB8">
      <w:pPr>
        <w:pStyle w:val="4"/>
        <w:widowControl/>
        <w:spacing w:beforeAutospacing="0" w:afterLines="10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金融风险监测防控服务项目报名表</w:t>
      </w:r>
      <w:bookmarkStart w:id="0" w:name="_GoBack"/>
      <w:bookmarkEnd w:id="0"/>
    </w:p>
    <w:tbl>
      <w:tblPr>
        <w:tblStyle w:val="5"/>
        <w:tblW w:w="89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3"/>
        <w:gridCol w:w="2168"/>
        <w:gridCol w:w="1640"/>
        <w:gridCol w:w="2192"/>
      </w:tblGrid>
      <w:tr w14:paraId="4EB98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CD5AF6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机构名称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18B2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CC6F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040BCB">
            <w:pPr>
              <w:pStyle w:val="4"/>
              <w:widowControl/>
              <w:spacing w:before="100" w:after="100"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经营地址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ADA86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229A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E56505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9ABCB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3EFB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5C23A7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DCC4A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C3E8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单位邮箱</w:t>
            </w:r>
          </w:p>
        </w:tc>
        <w:tc>
          <w:tcPr>
            <w:tcW w:w="21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88EC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13DA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671D53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单位联系人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0DCE0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C18F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1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3BC6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9E4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EB9228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报价金额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3CB1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5E06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3F060A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机构介绍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074B335D">
            <w:pPr>
              <w:widowControl/>
              <w:spacing w:line="500" w:lineRule="exact"/>
              <w:jc w:val="left"/>
              <w:textAlignment w:val="top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D404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6DCF8F">
            <w:pPr>
              <w:pStyle w:val="4"/>
              <w:widowControl/>
              <w:spacing w:line="50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本机构承诺，上述填写的内容与提交的相关材料真实有效，如有不实，本机构自愿承担相关责任。</w:t>
            </w:r>
          </w:p>
          <w:p w14:paraId="7FBE5CF8"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法定代表人（签名或签章）：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机构（盖章）：</w:t>
            </w:r>
          </w:p>
        </w:tc>
      </w:tr>
    </w:tbl>
    <w:p w14:paraId="060ACEDA">
      <w:pPr>
        <w:pStyle w:val="4"/>
        <w:widowControl/>
        <w:spacing w:beforeAutospacing="0" w:afterAutospacing="0"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*报名说明：</w:t>
      </w:r>
    </w:p>
    <w:p w14:paraId="22A3CA63">
      <w:pPr>
        <w:pStyle w:val="4"/>
        <w:widowControl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1.请如实填报表格并提供相关材料，提供虚假信息的，一经查实即取消资格。</w:t>
      </w:r>
    </w:p>
    <w:p w14:paraId="05581016">
      <w:pPr>
        <w:pStyle w:val="4"/>
        <w:widowControl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2.机构介绍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包括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但不限于企业背景、组织架构、荣誉资质、服务产品等，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内容可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以独立附件形式报送。</w:t>
      </w:r>
    </w:p>
    <w:p w14:paraId="4E0089CD">
      <w:pPr>
        <w:pStyle w:val="4"/>
        <w:widowControl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3.请提供正式的报价明细表，并加盖机构公章。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01591"/>
    <w:rsid w:val="001D1E2C"/>
    <w:rsid w:val="00B74979"/>
    <w:rsid w:val="00CB1921"/>
    <w:rsid w:val="00CB4A83"/>
    <w:rsid w:val="00CE395B"/>
    <w:rsid w:val="00F73703"/>
    <w:rsid w:val="00F81931"/>
    <w:rsid w:val="483A7855"/>
    <w:rsid w:val="65992E56"/>
    <w:rsid w:val="7FA01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区商务和金融工作局（区旅游局)</Company>
  <Pages>1</Pages>
  <Words>228</Words>
  <Characters>231</Characters>
  <Lines>1</Lines>
  <Paragraphs>1</Paragraphs>
  <TotalTime>22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2022-03-31T02:58:00Z</dcterms:created>
  <dc:creator>lijuw</dc:creator>
  <cp:lastModifiedBy>随心小语</cp:lastModifiedBy>
  <cp:lastPrinted>2023-06-16T07:47:00Z</cp:lastPrinted>
  <dcterms:modified xsi:type="dcterms:W3CDTF">2025-04-24T07:30:18Z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eyJoZGlkIjoiNzdhODQzMWYxZjRiYWZiNDQ1YzdkYWJkNGNmYTZmZjQiLCJ1c2VySWQiOiIxMTU1MDg4MjYwIn0=</vt:lpwstr>
  </property>
  <property fmtid="{D5CDD505-2E9C-101B-9397-08002B2CF9AE}" pid="4" name="ICV">
    <vt:lpwstr>3207E1FC0DF943CFBD805BC81B33FB5A_12</vt:lpwstr>
  </property>
</Properties>
</file>