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广州市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增城区小微企业劳动关系事务托管服务机构申请表</w:t>
      </w:r>
    </w:p>
    <w:p>
      <w:pP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</w:p>
    <w:tbl>
      <w:tblPr>
        <w:tblStyle w:val="3"/>
        <w:tblW w:w="8522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1804"/>
        <w:gridCol w:w="1405"/>
        <w:gridCol w:w="1213"/>
        <w:gridCol w:w="1244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法定代表人/负责人</w:t>
            </w: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企业主要联系人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企业注册地址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企业实际经营地址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现有劳动关系业务资质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□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人力资源服务许可证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□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劳务派遣经营许可证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□</w:t>
            </w:r>
            <w:r>
              <w:rPr>
                <w:rStyle w:val="4"/>
                <w:rFonts w:hint="eastAsia" w:asciiTheme="minorEastAsia" w:hAnsiTheme="minorEastAsia" w:cstheme="minorEastAsia"/>
                <w:lang w:val="en-US" w:eastAsia="zh-CN" w:bidi="ar"/>
              </w:rPr>
              <w:t>其他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u w:val="single"/>
                <w:lang w:val="en-US" w:eastAsia="zh-CN" w:bidi="ar"/>
              </w:rPr>
              <w:t>　　　　　　　　　　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企业基本情况介绍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企业业务介绍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（主要介绍人力资源类外包业务、劳动关系类产品及服务）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ascii="宋体" w:hAnsi="宋体" w:eastAsia="宋体" w:cs="宋体"/>
                <w:sz w:val="24"/>
                <w:szCs w:val="24"/>
              </w:rPr>
              <w:t>服务特色、服务能力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介绍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取得人力资源管理、劳动关系协调、劳动争议调解、法律职业资格等相关资格证书之一的专职服务人员情况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等线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服务承诺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等线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托管服务对象数量超过上限时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是否愿意免费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提供服务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eastAsia="等线"/>
                <w:lang w:val="en-US" w:eastAsia="zh-CN" w:bidi="ar"/>
              </w:rPr>
              <w:t>¨</w:t>
            </w:r>
            <w:r>
              <w:rPr>
                <w:rStyle w:val="5"/>
                <w:rFonts w:hint="eastAsia" w:asciiTheme="minorEastAsia" w:hAnsiTheme="minorEastAsia" w:cstheme="minorEastAsia"/>
                <w:lang w:val="en-US" w:eastAsia="zh-CN" w:bidi="ar"/>
              </w:rPr>
              <w:t>是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4"/>
                <w:rFonts w:eastAsia="等线"/>
                <w:lang w:val="en-US" w:eastAsia="zh-CN" w:bidi="ar"/>
              </w:rPr>
              <w:t>¨</w:t>
            </w:r>
            <w:r>
              <w:rPr>
                <w:rStyle w:val="5"/>
                <w:rFonts w:hint="eastAsia" w:asciiTheme="minorEastAsia" w:hAnsiTheme="minorEastAsia" w:cstheme="minorEastAsia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如愿意免费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提供服务，能承受的免费服务量上限为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我单位确认上述信息均如实提供，如有虚假，我单位愿负法律责任。</w:t>
            </w:r>
          </w:p>
          <w:p>
            <w:pPr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填表日期：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备注：可另附页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恅隋苤梓冼潠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YxMmZlN2MyZmI3MWVjODdiMzg2OTg0OTA4NDEifQ=="/>
  </w:docVars>
  <w:rsids>
    <w:rsidRoot w:val="26C560F0"/>
    <w:rsid w:val="06517F51"/>
    <w:rsid w:val="10F40919"/>
    <w:rsid w:val="1AD63B10"/>
    <w:rsid w:val="1CBA51C0"/>
    <w:rsid w:val="26C560F0"/>
    <w:rsid w:val="2D006D24"/>
    <w:rsid w:val="314C3913"/>
    <w:rsid w:val="4B38443E"/>
    <w:rsid w:val="559F1686"/>
    <w:rsid w:val="5C4910CB"/>
    <w:rsid w:val="5FDE852E"/>
    <w:rsid w:val="648E7E42"/>
    <w:rsid w:val="67EB7C3C"/>
    <w:rsid w:val="707E24F8"/>
    <w:rsid w:val="7CF5173A"/>
    <w:rsid w:val="A7AF5708"/>
    <w:rsid w:val="E7BFA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314</Characters>
  <Lines>0</Lines>
  <Paragraphs>0</Paragraphs>
  <ScaleCrop>false</ScaleCrop>
  <LinksUpToDate>false</LinksUpToDate>
  <CharactersWithSpaces>373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2021-07-14T10:38:00Z</dcterms:created>
  <dc:creator>黄加蓝</dc:creator>
  <cp:lastModifiedBy>文清</cp:lastModifiedBy>
  <cp:lastPrinted>2024-07-23T01:50:00Z</cp:lastPrinted>
  <dcterms:modified xsi:type="dcterms:W3CDTF">2024-07-30T06:16:45Z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3902F44B773B4D1B94AC6420FC3221B7</vt:lpwstr>
  </property>
</Properties>
</file>