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因本人个人原因，无法亲自领取《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年广州市增城区中新镇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公开招聘聘员</w:t>
      </w:r>
      <w:r>
        <w:rPr>
          <w:rFonts w:ascii="宋体" w:hAnsi="宋体" w:eastAsia="宋体" w:cs="宋体"/>
          <w:sz w:val="24"/>
          <w:szCs w:val="24"/>
        </w:rPr>
        <w:t>》笔试的准考证，特委托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代为领取。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受委托人</w:t>
      </w:r>
      <w:r>
        <w:rPr>
          <w:rFonts w:ascii="宋体" w:hAnsi="宋体" w:eastAsia="宋体" w:cs="宋体"/>
          <w:sz w:val="24"/>
          <w:szCs w:val="24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受</w:t>
      </w: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年     月    日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mMzYjM0MDRlMmFmYzUwZDlhN2I5ODY0NWVkNTQifQ=="/>
  </w:docVars>
  <w:rsids>
    <w:rsidRoot w:val="45603CEC"/>
    <w:rsid w:val="258A1647"/>
    <w:rsid w:val="45603CEC"/>
    <w:rsid w:val="6B8A63CE"/>
    <w:rsid w:val="73E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3</TotalTime>
  <ScaleCrop>false</ScaleCrop>
  <LinksUpToDate>false</LinksUpToDate>
  <CharactersWithSpaces>380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徐小葱</cp:lastModifiedBy>
  <dcterms:modified xsi:type="dcterms:W3CDTF">2023-07-10T03:19:16Z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CCB699A95A9C472C986F1E67F2F7D2ED</vt:lpwstr>
  </property>
</Properties>
</file>