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附件：</w:t>
      </w:r>
    </w:p>
    <w:p>
      <w:pPr>
        <w:rPr>
          <w:rFonts w:hint="eastAsia" w:ascii="方正小标宋简体" w:hAnsi="宋体" w:eastAsia="方正小标宋简体"/>
          <w:bCs/>
          <w:spacing w:val="8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pacing w:val="8"/>
          <w:sz w:val="52"/>
          <w:lang w:val="en-US" w:eastAsia="zh-CN"/>
        </w:rPr>
      </w:pPr>
      <w:r>
        <w:rPr>
          <w:rFonts w:hint="eastAsia" w:ascii="方正小标宋简体" w:hAnsi="宋体" w:eastAsia="方正小标宋简体"/>
          <w:bCs/>
          <w:spacing w:val="8"/>
          <w:sz w:val="52"/>
        </w:rPr>
        <w:t>广州市增城区</w:t>
      </w:r>
      <w:r>
        <w:rPr>
          <w:rFonts w:hint="eastAsia" w:ascii="方正小标宋简体" w:hAnsi="宋体" w:eastAsia="方正小标宋简体"/>
          <w:bCs/>
          <w:spacing w:val="8"/>
          <w:sz w:val="52"/>
          <w:lang w:val="en-US" w:eastAsia="zh-CN"/>
        </w:rPr>
        <w:t>畜牧产业园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pacing w:val="8"/>
          <w:sz w:val="52"/>
          <w:lang w:val="en-US" w:eastAsia="zh-CN"/>
        </w:rPr>
      </w:pPr>
      <w:r>
        <w:rPr>
          <w:rFonts w:hint="eastAsia" w:ascii="方正小标宋简体" w:hAnsi="宋体" w:eastAsia="方正小标宋简体"/>
          <w:bCs/>
          <w:spacing w:val="8"/>
          <w:sz w:val="52"/>
          <w:lang w:val="en-US" w:eastAsia="zh-CN"/>
        </w:rPr>
        <w:t>申报材料编制项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pacing w:val="8"/>
          <w:sz w:val="52"/>
          <w:lang w:val="en-US" w:eastAsia="zh-CN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宋体" w:eastAsia="方正小标宋简体"/>
          <w:bCs/>
          <w:spacing w:val="8"/>
          <w:sz w:val="52"/>
          <w:lang w:val="en-US" w:eastAsia="zh-CN"/>
        </w:rPr>
      </w:pPr>
      <w:r>
        <w:rPr>
          <w:rFonts w:hint="eastAsia" w:ascii="方正小标宋简体" w:hAnsi="宋体" w:eastAsia="方正小标宋简体"/>
          <w:bCs/>
          <w:spacing w:val="8"/>
          <w:sz w:val="52"/>
          <w:lang w:val="en-US" w:eastAsia="zh-CN"/>
        </w:rPr>
        <w:t>申请表</w:t>
      </w:r>
    </w:p>
    <w:p/>
    <w:p>
      <w:pPr>
        <w:jc w:val="center"/>
        <w:rPr>
          <w:rFonts w:hint="eastAsia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pStyle w:val="2"/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pStyle w:val="2"/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rPr>
          <w:rFonts w:hint="eastAsia" w:eastAsia="仿宋_GB2312"/>
          <w:sz w:val="32"/>
          <w:u w:val="single"/>
        </w:rPr>
      </w:pPr>
      <w:r>
        <w:rPr>
          <w:rFonts w:hint="eastAsia" w:eastAsia="黑体"/>
        </w:rPr>
        <w:t xml:space="preserve">         </w:t>
      </w:r>
    </w:p>
    <w:p>
      <w:pPr>
        <w:ind w:firstLine="960" w:firstLineChars="300"/>
        <w:outlineLvl w:val="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  目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>
      <w:pPr>
        <w:ind w:firstLine="960" w:firstLineChars="300"/>
        <w:outlineLvl w:val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 目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>
      <w:pPr>
        <w:ind w:firstLine="960" w:firstLineChars="300"/>
        <w:outlineLvl w:val="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所  在  单  位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>
      <w:pPr>
        <w:ind w:firstLine="960" w:firstLineChars="300"/>
        <w:outlineLvl w:val="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>
      <w:pPr>
        <w:jc w:val="center"/>
        <w:rPr>
          <w:rFonts w:hint="eastAsia" w:ascii="黑体" w:hAnsi="黑体" w:eastAsia="黑体" w:cs="黑体"/>
          <w:sz w:val="32"/>
        </w:rPr>
      </w:pPr>
      <w:r>
        <w:rPr>
          <w:sz w:val="28"/>
        </w:rPr>
        <w:br w:type="page"/>
      </w:r>
      <w:r>
        <w:rPr>
          <w:rFonts w:hint="eastAsia" w:ascii="黑体" w:hAnsi="黑体" w:eastAsia="黑体" w:cs="黑体"/>
          <w:sz w:val="32"/>
        </w:rPr>
        <w:t>委托项目申请表</w:t>
      </w:r>
    </w:p>
    <w:tbl>
      <w:tblPr>
        <w:tblStyle w:val="6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65"/>
        <w:gridCol w:w="796"/>
        <w:gridCol w:w="770"/>
        <w:gridCol w:w="796"/>
        <w:gridCol w:w="597"/>
        <w:gridCol w:w="1217"/>
        <w:gridCol w:w="14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负责人姓名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行政职务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职称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</w:rPr>
              <w:t>专长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职业资格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</w:t>
            </w:r>
          </w:p>
        </w:tc>
        <w:tc>
          <w:tcPr>
            <w:tcW w:w="3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电子信箱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4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邮政编码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（单位）                    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2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主要内容、基本观点</w:t>
            </w:r>
          </w:p>
        </w:tc>
        <w:tc>
          <w:tcPr>
            <w:tcW w:w="7232" w:type="dxa"/>
            <w:gridSpan w:val="7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注：不够可加页。</w:t>
      </w:r>
    </w:p>
    <w:tbl>
      <w:tblPr>
        <w:tblStyle w:val="6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19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编制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思路与方案设计</w:t>
            </w:r>
          </w:p>
        </w:tc>
        <w:tc>
          <w:tcPr>
            <w:tcW w:w="7337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1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预期成果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7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编制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进度安排</w:t>
            </w:r>
          </w:p>
        </w:tc>
        <w:tc>
          <w:tcPr>
            <w:tcW w:w="7337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项目组长与项目组成员资格说明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37" w:type="dxa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项目负责人曾经从事过的与本项目有关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的编制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工作及取得的主要成果</w:t>
            </w:r>
          </w:p>
        </w:tc>
        <w:tc>
          <w:tcPr>
            <w:tcW w:w="73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果</w:t>
            </w:r>
          </w:p>
        </w:tc>
        <w:tc>
          <w:tcPr>
            <w:tcW w:w="7337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评审小组评审意见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组长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</w:trPr>
        <w:tc>
          <w:tcPr>
            <w:tcW w:w="1188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37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项目管理部门意见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年      月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070BB"/>
    <w:rsid w:val="017427D2"/>
    <w:rsid w:val="03353905"/>
    <w:rsid w:val="07884435"/>
    <w:rsid w:val="0C4070BB"/>
    <w:rsid w:val="172D4FE4"/>
    <w:rsid w:val="1E041554"/>
    <w:rsid w:val="2020558E"/>
    <w:rsid w:val="26193748"/>
    <w:rsid w:val="3E5D630D"/>
    <w:rsid w:val="41DC2736"/>
    <w:rsid w:val="4E1A45FB"/>
    <w:rsid w:val="55B5689C"/>
    <w:rsid w:val="5CE50833"/>
    <w:rsid w:val="6AB621D4"/>
    <w:rsid w:val="6C3742BD"/>
    <w:rsid w:val="704C3289"/>
    <w:rsid w:val="70F6648D"/>
    <w:rsid w:val="7FB4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2021-12-15T02:42:00Z</dcterms:created>
  <dc:creator>采编编辑</dc:creator>
  <cp:lastModifiedBy>Administrator</cp:lastModifiedBy>
  <cp:lastPrinted>2022-03-31T02:16:00Z</cp:lastPrinted>
  <dcterms:modified xsi:type="dcterms:W3CDTF">2022-04-01T06:51:56Z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