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合同编号：</w:t>
      </w:r>
      <w:r>
        <w:rPr>
          <w:rFonts w:hint="eastAsia" w:ascii="宋体" w:hAnsi="宋体" w:cs="宋体"/>
          <w:color w:val="auto"/>
          <w:kern w:val="0"/>
          <w:sz w:val="24"/>
          <w:szCs w:val="24"/>
        </w:rPr>
        <w:t>_____________</w:t>
      </w:r>
    </w:p>
    <w:p>
      <w:pPr>
        <w:spacing w:line="360" w:lineRule="auto"/>
        <w:jc w:val="center"/>
        <w:rPr>
          <w:rFonts w:ascii="方正小标宋简体" w:hAnsi="Times New Roman" w:eastAsia="方正小标宋简体"/>
          <w:color w:val="auto"/>
          <w:sz w:val="44"/>
          <w:szCs w:val="44"/>
        </w:rPr>
      </w:pPr>
      <w:bookmarkStart w:id="0" w:name="OLE_LINK14"/>
      <w:bookmarkStart w:id="1" w:name="OLE_LINK13"/>
      <w:r>
        <w:rPr>
          <w:rFonts w:hint="eastAsia" w:ascii="方正小标宋简体" w:hAnsi="Times New Roman" w:eastAsia="方正小标宋简体"/>
          <w:color w:val="auto"/>
          <w:sz w:val="44"/>
          <w:szCs w:val="44"/>
          <w:lang w:eastAsia="zh-CN"/>
        </w:rPr>
        <w:t>农用地</w:t>
      </w:r>
      <w:r>
        <w:rPr>
          <w:rFonts w:ascii="方正小标宋简体" w:hAnsi="Times New Roman" w:eastAsia="方正小标宋简体"/>
          <w:color w:val="auto"/>
          <w:sz w:val="44"/>
          <w:szCs w:val="44"/>
        </w:rPr>
        <w:t>租赁合同</w:t>
      </w:r>
    </w:p>
    <w:bookmarkEnd w:id="0"/>
    <w:bookmarkEnd w:id="1"/>
    <w:p>
      <w:pPr>
        <w:widowControl/>
        <w:spacing w:line="360" w:lineRule="auto"/>
        <w:rPr>
          <w:rFonts w:ascii="仿宋_GB2312" w:hAnsi="宋体" w:eastAsia="仿宋_GB2312" w:cs="宋体"/>
          <w:color w:val="auto"/>
          <w:kern w:val="0"/>
          <w:sz w:val="24"/>
          <w:szCs w:val="24"/>
        </w:rPr>
      </w:pPr>
      <w:bookmarkStart w:id="2" w:name="_GoBack"/>
      <w:bookmarkEnd w:id="2"/>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出租方：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（以下简称甲方）</w:t>
      </w:r>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承包方：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（以下简称乙方）</w:t>
      </w:r>
    </w:p>
    <w:p>
      <w:pPr>
        <w:widowControl/>
        <w:spacing w:line="360" w:lineRule="auto"/>
        <w:ind w:firstLine="480" w:firstLineChars="200"/>
        <w:rPr>
          <w:rFonts w:ascii="仿宋_GB2312" w:hAnsi="宋体" w:eastAsia="仿宋_GB2312" w:cs="宋体"/>
          <w:color w:val="auto"/>
          <w:kern w:val="0"/>
          <w:sz w:val="24"/>
          <w:szCs w:val="24"/>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为规范</w:t>
      </w:r>
      <w:r>
        <w:rPr>
          <w:rFonts w:hint="eastAsia" w:ascii="仿宋_GB2312" w:hAnsi="宋体" w:eastAsia="仿宋_GB2312" w:cs="宋体"/>
          <w:color w:val="auto"/>
          <w:kern w:val="0"/>
          <w:sz w:val="24"/>
          <w:szCs w:val="24"/>
          <w:lang w:val="en-US" w:eastAsia="zh-CN"/>
        </w:rPr>
        <w:t>农用地</w:t>
      </w:r>
      <w:r>
        <w:rPr>
          <w:rFonts w:hint="eastAsia" w:ascii="仿宋_GB2312" w:hAnsi="宋体" w:eastAsia="仿宋_GB2312" w:cs="宋体"/>
          <w:color w:val="auto"/>
          <w:kern w:val="0"/>
          <w:sz w:val="24"/>
          <w:szCs w:val="24"/>
        </w:rPr>
        <w:t>租赁行为，维护</w:t>
      </w:r>
      <w:r>
        <w:rPr>
          <w:rFonts w:hint="eastAsia" w:ascii="仿宋_GB2312" w:hAnsi="宋体" w:eastAsia="仿宋_GB2312" w:cs="宋体"/>
          <w:color w:val="auto"/>
          <w:kern w:val="0"/>
          <w:sz w:val="24"/>
          <w:szCs w:val="24"/>
          <w:lang w:eastAsia="zh-CN"/>
        </w:rPr>
        <w:t>租赁</w:t>
      </w:r>
      <w:r>
        <w:rPr>
          <w:rFonts w:hint="eastAsia" w:ascii="仿宋_GB2312" w:hAnsi="宋体" w:eastAsia="仿宋_GB2312" w:cs="宋体"/>
          <w:color w:val="auto"/>
          <w:kern w:val="0"/>
          <w:sz w:val="24"/>
          <w:szCs w:val="24"/>
        </w:rPr>
        <w:t>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第一条  概况</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乙方通过公平、公正、公开的方式竞投，投得土名为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的地块，该地块坐落在</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，四至为：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，地块现状为：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（附</w:t>
      </w:r>
      <w:r>
        <w:rPr>
          <w:rFonts w:hint="eastAsia" w:ascii="仿宋_GB2312" w:hAnsi="宋体" w:eastAsia="仿宋_GB2312" w:cs="宋体"/>
          <w:color w:val="auto"/>
          <w:kern w:val="0"/>
          <w:sz w:val="24"/>
          <w:szCs w:val="24"/>
          <w:lang w:eastAsia="zh-CN"/>
        </w:rPr>
        <w:t>图</w:t>
      </w:r>
      <w:r>
        <w:rPr>
          <w:rFonts w:hint="eastAsia" w:ascii="仿宋_GB2312" w:hAnsi="宋体" w:eastAsia="仿宋_GB2312" w:cs="宋体"/>
          <w:color w:val="auto"/>
          <w:kern w:val="0"/>
          <w:sz w:val="24"/>
          <w:szCs w:val="24"/>
        </w:rPr>
        <w:t>红</w:t>
      </w:r>
      <w:r>
        <w:rPr>
          <w:rFonts w:hint="eastAsia" w:ascii="仿宋_GB2312" w:hAnsi="宋体" w:eastAsia="仿宋_GB2312" w:cs="宋体"/>
          <w:color w:val="auto"/>
          <w:kern w:val="0"/>
          <w:sz w:val="24"/>
          <w:szCs w:val="24"/>
          <w:lang w:eastAsia="zh-CN"/>
        </w:rPr>
        <w:t>色划线</w:t>
      </w:r>
      <w:r>
        <w:rPr>
          <w:rFonts w:hint="eastAsia" w:ascii="仿宋_GB2312" w:hAnsi="宋体" w:eastAsia="仿宋_GB2312" w:cs="宋体"/>
          <w:color w:val="auto"/>
          <w:kern w:val="0"/>
          <w:sz w:val="24"/>
          <w:szCs w:val="24"/>
        </w:rPr>
        <w:t>内为乙方承租</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的面积）。乙方对甲方出租的土地情况已作充分了解，同意承租，</w:t>
      </w:r>
      <w:r>
        <w:rPr>
          <w:rFonts w:hint="eastAsia" w:ascii="仿宋_GB2312" w:hAnsi="宋体" w:eastAsia="仿宋_GB2312" w:cs="宋体"/>
          <w:color w:val="auto"/>
          <w:kern w:val="0"/>
          <w:sz w:val="24"/>
          <w:szCs w:val="24"/>
          <w:u w:val="single"/>
          <w:lang w:eastAsia="zh-CN"/>
        </w:rPr>
        <w:t>耕地、园地用途为农业，鱼塘用途为水产养殖</w:t>
      </w:r>
      <w:r>
        <w:rPr>
          <w:rFonts w:hint="eastAsia" w:ascii="仿宋_GB2312" w:hAnsi="宋体" w:eastAsia="仿宋_GB2312" w:cs="宋体"/>
          <w:color w:val="auto"/>
          <w:kern w:val="0"/>
          <w:sz w:val="24"/>
          <w:szCs w:val="24"/>
        </w:rPr>
        <w:t>。并按国家有关法律、法规和村规民约等有关规定使用。</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第二条  承租期限</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使用权租赁期限为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年。从</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起，至</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止。</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 xml:space="preserve">第三条  </w:t>
      </w:r>
      <w:r>
        <w:rPr>
          <w:rFonts w:ascii="仿宋_GB2312" w:hAnsi="宋体" w:eastAsia="仿宋_GB2312" w:cs="宋体"/>
          <w:b/>
          <w:color w:val="auto"/>
          <w:kern w:val="0"/>
          <w:sz w:val="24"/>
          <w:szCs w:val="24"/>
        </w:rPr>
        <w:t>合同履约保证金、租金及支付方式</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(一)合同履行保证金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在本合同签订</w:t>
      </w:r>
      <w:r>
        <w:rPr>
          <w:rFonts w:hint="eastAsia" w:ascii="宋体" w:hAnsi="宋体" w:cs="宋体"/>
          <w:color w:val="auto"/>
          <w:kern w:val="0"/>
          <w:sz w:val="24"/>
          <w:szCs w:val="24"/>
        </w:rPr>
        <w:t>_____________</w:t>
      </w:r>
      <w:r>
        <w:rPr>
          <w:rFonts w:hint="eastAsia" w:ascii="仿宋_GB2312" w:eastAsia="仿宋_GB2312"/>
          <w:color w:val="auto"/>
          <w:sz w:val="24"/>
          <w:szCs w:val="24"/>
        </w:rPr>
        <w:t>天内，乙方须一次性向甲方交纳</w:t>
      </w:r>
      <w:r>
        <w:rPr>
          <w:rFonts w:hint="eastAsia" w:ascii="宋体" w:hAnsi="宋体" w:cs="宋体"/>
          <w:color w:val="auto"/>
          <w:kern w:val="0"/>
          <w:sz w:val="24"/>
          <w:szCs w:val="24"/>
        </w:rPr>
        <w:t>_____________</w:t>
      </w:r>
      <w:r>
        <w:rPr>
          <w:rFonts w:hint="eastAsia" w:ascii="仿宋_GB2312" w:eastAsia="仿宋_GB2312"/>
          <w:color w:val="auto"/>
          <w:sz w:val="24"/>
          <w:szCs w:val="24"/>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24"/>
          <w:szCs w:val="24"/>
        </w:rPr>
        <w:t>。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（二）租金标准</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种方式计算：</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1、多期有递增方式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应交纳租金总额为：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租金自第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 xml:space="preserve">期起开始递增，每 </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个支付周期递增一次，每次递增幅度为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2、多期无递增方式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3、一次性付清方式</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亩，租赁年限</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年。乙方一次性应缴纳租金总额为：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（三）租金支付方式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租金支付方式采用第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1、分期付款方式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租金按</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收取，每期开始</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天内支付当期承包款。</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2、一次性付清方式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租金按一次性收取，合同签订</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 xml:space="preserve"> (四)在承包期内，租金必须按规定期限缴交，凡拖欠租金者，每天按拖欠总金额的</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‰计算违约金，如乙方逾期</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天未付清租金，甲方有权收回乙方承租的土地，保证金归甲方所有；同时承租土地范围内的种植(养殖)物、附着物等物资财产均归甲方所有。</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hd w:val="clear" w:color="auto" w:fill="FFFFFF"/>
        <w:spacing w:line="500" w:lineRule="exact"/>
        <w:ind w:firstLine="482" w:firstLineChars="200"/>
        <w:jc w:val="left"/>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第四条　场地交付</w:t>
      </w:r>
    </w:p>
    <w:p>
      <w:pPr>
        <w:widowControl/>
        <w:shd w:val="clear" w:color="auto" w:fill="FFFFFF"/>
        <w:spacing w:line="500" w:lineRule="exact"/>
        <w:ind w:firstLine="480" w:firstLineChars="200"/>
        <w:jc w:val="left"/>
        <w:rPr>
          <w:color w:val="auto"/>
          <w:sz w:val="24"/>
          <w:szCs w:val="24"/>
        </w:rPr>
      </w:pPr>
      <w:r>
        <w:rPr>
          <w:rFonts w:hint="eastAsia" w:ascii="仿宋_GB2312" w:eastAsia="仿宋_GB2312"/>
          <w:color w:val="auto"/>
          <w:sz w:val="24"/>
          <w:szCs w:val="24"/>
        </w:rPr>
        <w:t>（一）甲方于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日（合同期起始日）前将该土地全部交付乙方使用。</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（二）</w:t>
      </w:r>
      <w:r>
        <w:rPr>
          <w:rFonts w:hint="eastAsia" w:ascii="仿宋_GB2312" w:hAnsi="仿宋_GB2312" w:eastAsia="仿宋_GB2312" w:cs="仿宋_GB2312"/>
          <w:color w:val="auto"/>
          <w:sz w:val="24"/>
          <w:szCs w:val="24"/>
        </w:rPr>
        <w:t>乙方</w:t>
      </w:r>
      <w:r>
        <w:rPr>
          <w:rFonts w:hint="eastAsia" w:ascii="仿宋_GB2312" w:eastAsia="仿宋_GB2312"/>
          <w:color w:val="auto"/>
          <w:sz w:val="24"/>
          <w:szCs w:val="24"/>
        </w:rPr>
        <w:t>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日（合同期届满之日）前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（三）合同期间，甲乙双方解除或终止合同，乙方应在解除或终止合同之日前，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（四）</w:t>
      </w:r>
      <w:r>
        <w:rPr>
          <w:rFonts w:hint="eastAsia" w:ascii="仿宋_GB2312" w:hAnsi="Times New Roman" w:eastAsia="仿宋_GB2312"/>
          <w:color w:val="auto"/>
          <w:sz w:val="24"/>
          <w:szCs w:val="24"/>
        </w:rPr>
        <w:t>合同届满</w:t>
      </w:r>
      <w:r>
        <w:rPr>
          <w:rFonts w:hint="eastAsia" w:ascii="仿宋_GB2312" w:hAnsi="仿宋_GB2312" w:eastAsia="仿宋_GB2312"/>
          <w:color w:val="auto"/>
          <w:sz w:val="24"/>
          <w:szCs w:val="24"/>
        </w:rPr>
        <w:t>或解除、终止合同，</w:t>
      </w:r>
      <w:r>
        <w:rPr>
          <w:rFonts w:hint="eastAsia" w:ascii="仿宋_GB2312" w:eastAsia="仿宋_GB2312"/>
          <w:color w:val="auto"/>
          <w:sz w:val="24"/>
          <w:szCs w:val="24"/>
        </w:rPr>
        <w:t>乙方在期满或终止日前自行清理该</w:t>
      </w:r>
      <w:r>
        <w:rPr>
          <w:rFonts w:hint="eastAsia" w:ascii="仿宋_GB2312" w:hAnsi="仿宋_GB2312" w:eastAsia="仿宋_GB2312" w:cs="仿宋_GB2312"/>
          <w:color w:val="auto"/>
          <w:sz w:val="24"/>
          <w:szCs w:val="24"/>
        </w:rPr>
        <w:t>农用地一切地上附着物及该土地</w:t>
      </w:r>
      <w:r>
        <w:rPr>
          <w:rFonts w:hint="eastAsia" w:ascii="仿宋_GB2312" w:eastAsia="仿宋_GB2312"/>
          <w:color w:val="auto"/>
          <w:sz w:val="24"/>
          <w:szCs w:val="24"/>
        </w:rPr>
        <w:t>内属于乙方的设施、物品</w:t>
      </w:r>
      <w:r>
        <w:rPr>
          <w:rFonts w:hint="eastAsia" w:ascii="仿宋_GB2312" w:hAnsi="仿宋_GB2312" w:eastAsia="仿宋_GB2312" w:cs="仿宋_GB2312"/>
          <w:color w:val="auto"/>
          <w:sz w:val="24"/>
          <w:szCs w:val="24"/>
        </w:rPr>
        <w:t>，</w:t>
      </w:r>
      <w:r>
        <w:rPr>
          <w:rFonts w:hint="eastAsia" w:ascii="仿宋_GB2312" w:eastAsia="仿宋_GB2312"/>
          <w:color w:val="auto"/>
          <w:sz w:val="24"/>
          <w:szCs w:val="24"/>
        </w:rPr>
        <w:t>逾期七天未自行清理的，视乙方自愿放弃，甲方有权自行处置。</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五</w:t>
      </w:r>
      <w:r>
        <w:rPr>
          <w:rFonts w:hint="eastAsia" w:ascii="仿宋_GB2312" w:hAnsi="宋体" w:eastAsia="仿宋_GB2312" w:cs="宋体"/>
          <w:b/>
          <w:color w:val="auto"/>
          <w:kern w:val="0"/>
          <w:sz w:val="24"/>
          <w:szCs w:val="24"/>
        </w:rPr>
        <w:t>条  甲乙双方的权力和义务</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(一)甲方的权力和义务</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1.对出租的农用地拥有所有权，对出租农用地的经营利用进行监督，督促乙方按照本合同约定的用途合理利用；</w:t>
      </w:r>
      <w:r>
        <w:rPr>
          <w:rFonts w:hint="eastAsia" w:ascii="仿宋_GB2312" w:eastAsia="仿宋_GB2312"/>
          <w:color w:val="auto"/>
          <w:sz w:val="24"/>
          <w:szCs w:val="24"/>
        </w:rPr>
        <w:t>乙方擅自改变土地用途的，有权解除合同，收回土地使用权，所收取的合同履约保证金</w:t>
      </w:r>
      <w:r>
        <w:rPr>
          <w:rFonts w:hint="eastAsia" w:ascii="仿宋_GB2312" w:hAnsi="Arial" w:eastAsia="仿宋_GB2312" w:cs="Arial"/>
          <w:color w:val="auto"/>
          <w:kern w:val="0"/>
          <w:sz w:val="24"/>
          <w:szCs w:val="24"/>
        </w:rPr>
        <w:t>、</w:t>
      </w:r>
      <w:r>
        <w:rPr>
          <w:rFonts w:hint="eastAsia" w:ascii="仿宋_GB2312" w:eastAsia="仿宋_GB2312"/>
          <w:color w:val="auto"/>
          <w:sz w:val="24"/>
          <w:szCs w:val="24"/>
        </w:rPr>
        <w:t>已收取的租金不予退还。</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hAnsi="Times New Roman" w:eastAsia="仿宋_GB2312"/>
          <w:color w:val="auto"/>
          <w:sz w:val="24"/>
          <w:szCs w:val="24"/>
        </w:rPr>
        <w:t>2</w:t>
      </w:r>
      <w:r>
        <w:rPr>
          <w:rFonts w:hint="eastAsia" w:ascii="仿宋_GB2312" w:eastAsia="仿宋_GB2312"/>
          <w:color w:val="auto"/>
          <w:sz w:val="24"/>
          <w:szCs w:val="24"/>
        </w:rPr>
        <w:t>.配合乙方办理相关项目申报手续。</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3.如不能按时将本合同项下的农用地交给乙方使用，每迟延一天，应按收缴月租金的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%向乙方支付违约金。</w:t>
      </w:r>
    </w:p>
    <w:p>
      <w:pPr>
        <w:pStyle w:val="8"/>
        <w:shd w:val="clear" w:color="auto" w:fill="FFFFFF"/>
        <w:spacing w:line="500" w:lineRule="atLeast"/>
        <w:ind w:firstLine="560"/>
        <w:jc w:val="left"/>
        <w:rPr>
          <w:rFonts w:ascii="仿宋_GB2312" w:hAnsi="Times New Roman" w:eastAsia="仿宋_GB2312"/>
          <w:color w:val="auto"/>
          <w:sz w:val="24"/>
          <w:szCs w:val="24"/>
        </w:rPr>
      </w:pPr>
      <w:r>
        <w:rPr>
          <w:rFonts w:hint="eastAsia" w:ascii="仿宋_GB2312" w:hAnsi="仿宋_GB2312" w:eastAsia="仿宋_GB2312"/>
          <w:color w:val="auto"/>
          <w:sz w:val="24"/>
          <w:szCs w:val="24"/>
        </w:rPr>
        <w:t>4.</w:t>
      </w:r>
      <w:r>
        <w:rPr>
          <w:rFonts w:hint="eastAsia" w:ascii="仿宋_GB2312" w:hAnsi="Times New Roman" w:eastAsia="仿宋_GB2312"/>
          <w:color w:val="auto"/>
          <w:sz w:val="24"/>
          <w:szCs w:val="24"/>
        </w:rPr>
        <w:t>未经乙方同意，不得违反合同约定提高租金金额。</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.有权安排任何时间使用租赁鱼塘及所在地块上的水利设施排灌，乙方不得干涉。有权安排农田基本建设(包括改造围内水利、修改道路等)，乙方不得阻止，建设施工对乙方造成的损失，甲方不作任何赔偿。</w:t>
      </w:r>
    </w:p>
    <w:p>
      <w:pPr>
        <w:widowControl/>
        <w:spacing w:line="360" w:lineRule="auto"/>
        <w:ind w:firstLine="480" w:firstLineChars="200"/>
        <w:rPr>
          <w:rFonts w:hint="eastAsia" w:ascii="仿宋_GB2312" w:hAnsi="宋体" w:eastAsia="仿宋_GB2312" w:cs="宋体"/>
          <w:color w:val="auto"/>
          <w:kern w:val="0"/>
          <w:sz w:val="24"/>
          <w:szCs w:val="24"/>
          <w:lang w:eastAsia="zh-CN"/>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(二)、乙方的权力和义务</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1、按照合同约定的用途和期限，有权依法利用和经营所租赁的农用地，享有租赁农用地的收益权和自主经营权，甲方不得干涉和侵犯乙方合法权益。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2.承诺租赁的农用地仅作农业生产用途，不得作其他经营性用途,不得进行破坏性、掠夺性经营</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sz w:val="24"/>
          <w:szCs w:val="24"/>
        </w:rPr>
        <w:t>合同履约</w:t>
      </w:r>
      <w:r>
        <w:rPr>
          <w:rFonts w:hint="eastAsia" w:ascii="仿宋_GB2312" w:hAnsi="仿宋_GB2312" w:eastAsia="仿宋_GB2312"/>
          <w:color w:val="auto"/>
          <w:kern w:val="0"/>
          <w:sz w:val="24"/>
          <w:szCs w:val="24"/>
        </w:rPr>
        <w:t>保证金。</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 对租赁的农用地只有使用权。未经甲方书面同意，不得擅自转租、转包、买卖、转让、闲置、荒芜租赁的农用地。</w:t>
      </w:r>
    </w:p>
    <w:p>
      <w:pPr>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4.不得擅自变更租赁地块用途，如确需改变，必须征得甲方书面同意后方可变更。</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kern w:val="0"/>
          <w:sz w:val="24"/>
          <w:szCs w:val="24"/>
        </w:rPr>
        <w:t>合同履约</w:t>
      </w:r>
      <w:r>
        <w:rPr>
          <w:rFonts w:hint="eastAsia" w:ascii="仿宋_GB2312" w:hAnsi="仿宋_GB2312" w:eastAsia="仿宋_GB2312"/>
          <w:color w:val="auto"/>
          <w:kern w:val="0"/>
          <w:sz w:val="24"/>
          <w:szCs w:val="24"/>
        </w:rPr>
        <w:t>保证金</w:t>
      </w:r>
      <w:r>
        <w:rPr>
          <w:rFonts w:hint="eastAsia" w:ascii="仿宋_GB2312" w:eastAsia="仿宋_GB2312"/>
          <w:color w:val="auto"/>
          <w:kern w:val="0"/>
          <w:sz w:val="24"/>
          <w:szCs w:val="24"/>
        </w:rPr>
        <w:t>。乙方擅自变更租赁用途所产生的法律责任由乙方自行承担。</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可在租赁农用地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r>
        <w:rPr>
          <w:rFonts w:hint="eastAsia" w:ascii="仿宋_GB2312" w:eastAsia="仿宋_GB2312"/>
          <w:color w:val="auto"/>
          <w:sz w:val="24"/>
          <w:szCs w:val="24"/>
        </w:rPr>
        <w:t>自行负责</w:t>
      </w:r>
      <w:r>
        <w:rPr>
          <w:rFonts w:hint="eastAsia" w:ascii="仿宋_GB2312" w:hAnsi="仿宋_GB2312" w:eastAsia="仿宋_GB2312" w:cs="仿宋_GB2312"/>
          <w:color w:val="auto"/>
          <w:kern w:val="0"/>
          <w:sz w:val="24"/>
          <w:szCs w:val="24"/>
        </w:rPr>
        <w:t>在租赁农用地的一切生产、经营费用和自然灾害造成的损失及一切事故责任。</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rPr>
        <w:t>7.</w:t>
      </w:r>
      <w:r>
        <w:rPr>
          <w:rFonts w:hint="eastAsia" w:ascii="仿宋_GB2312" w:eastAsia="仿宋_GB2312"/>
          <w:color w:val="auto"/>
          <w:sz w:val="24"/>
          <w:szCs w:val="24"/>
        </w:rPr>
        <w:t>自行</w:t>
      </w:r>
      <w:r>
        <w:rPr>
          <w:rFonts w:hint="eastAsia" w:ascii="仿宋_GB2312" w:eastAsia="仿宋_GB2312"/>
          <w:color w:val="auto"/>
          <w:kern w:val="0"/>
          <w:sz w:val="24"/>
          <w:szCs w:val="24"/>
        </w:rPr>
        <w:t>负责并按时</w:t>
      </w:r>
      <w:r>
        <w:rPr>
          <w:rFonts w:hint="eastAsia" w:ascii="仿宋_GB2312" w:eastAsia="仿宋_GB2312"/>
          <w:color w:val="auto"/>
          <w:sz w:val="24"/>
          <w:szCs w:val="24"/>
        </w:rPr>
        <w:t>依法缴纳</w:t>
      </w:r>
      <w:r>
        <w:rPr>
          <w:rFonts w:hint="eastAsia" w:ascii="仿宋_GB2312" w:eastAsia="仿宋_GB2312"/>
          <w:color w:val="auto"/>
          <w:kern w:val="0"/>
          <w:sz w:val="24"/>
          <w:szCs w:val="24"/>
        </w:rPr>
        <w:t>税务、工商、环卫、环保等</w:t>
      </w:r>
      <w:r>
        <w:rPr>
          <w:rFonts w:hint="eastAsia" w:ascii="仿宋_GB2312" w:eastAsia="仿宋_GB2312"/>
          <w:color w:val="auto"/>
          <w:sz w:val="24"/>
          <w:szCs w:val="24"/>
        </w:rPr>
        <w:t>税费规费，</w:t>
      </w:r>
      <w:r>
        <w:rPr>
          <w:rFonts w:hint="eastAsia" w:ascii="仿宋_GB2312" w:eastAsia="仿宋_GB2312"/>
          <w:color w:val="auto"/>
          <w:kern w:val="0"/>
          <w:sz w:val="24"/>
          <w:szCs w:val="24"/>
        </w:rPr>
        <w:t>负责并按时</w:t>
      </w:r>
      <w:r>
        <w:rPr>
          <w:rFonts w:hint="eastAsia" w:ascii="仿宋_GB2312" w:eastAsia="仿宋_GB2312"/>
          <w:color w:val="auto"/>
          <w:sz w:val="24"/>
          <w:szCs w:val="24"/>
        </w:rPr>
        <w:t>缴交水电费用。</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8.自行承担对外经营所产生的债权债务和相关法律责任、经营风险以及损益。</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rPr>
        <w:t>9.不得用租赁的农用地抵偿债务</w:t>
      </w:r>
      <w:r>
        <w:rPr>
          <w:rFonts w:hint="eastAsia" w:ascii="仿宋_GB2312" w:eastAsia="仿宋_GB2312"/>
          <w:color w:val="auto"/>
          <w:sz w:val="24"/>
          <w:szCs w:val="24"/>
        </w:rPr>
        <w:t>或进行抵押贷款。</w:t>
      </w:r>
    </w:p>
    <w:p>
      <w:pPr>
        <w:widowControl/>
        <w:shd w:val="clear" w:color="auto" w:fill="FFFFFF"/>
        <w:spacing w:line="500" w:lineRule="exact"/>
        <w:ind w:firstLine="480" w:firstLineChars="200"/>
        <w:jc w:val="left"/>
        <w:rPr>
          <w:rFonts w:hint="eastAsia" w:ascii="仿宋_GB2312" w:hAnsi="仿宋_GB2312" w:eastAsia="仿宋_GB2312"/>
          <w:color w:val="auto"/>
          <w:sz w:val="24"/>
          <w:szCs w:val="24"/>
        </w:rPr>
      </w:pPr>
      <w:r>
        <w:rPr>
          <w:rFonts w:hint="eastAsia" w:ascii="仿宋_GB2312" w:hAnsi="仿宋_GB2312" w:eastAsia="仿宋_GB2312"/>
          <w:color w:val="auto"/>
          <w:kern w:val="0"/>
          <w:sz w:val="24"/>
          <w:szCs w:val="24"/>
        </w:rPr>
        <w:t>10.不得</w:t>
      </w:r>
      <w:r>
        <w:rPr>
          <w:rFonts w:hint="eastAsia" w:ascii="仿宋_GB2312" w:hAnsi="仿宋_GB2312" w:eastAsia="仿宋_GB2312"/>
          <w:color w:val="auto"/>
          <w:sz w:val="24"/>
          <w:szCs w:val="24"/>
        </w:rPr>
        <w:t>利用承租土地存放危险物品或进行违法犯罪活动。</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.不得以任何方式买卖和转移鱼塘及所在地块的泥土。不得以任何方式进行养殖鱼塘清淤外排，否则造成水土流失、河冲淤塞、环境污染等，一切责任由乙方负责。</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.定期修整所租赁鱼塘及所在地块塘基、路面。任何原因造成鱼塘塘基损坏，均由乙方自行修复，甲方不负任何责任。</w:t>
      </w:r>
    </w:p>
    <w:p>
      <w:pPr>
        <w:pStyle w:val="8"/>
        <w:shd w:val="clear" w:color="auto" w:fill="FFFFFF"/>
        <w:spacing w:line="500" w:lineRule="exact"/>
        <w:ind w:firstLine="56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.租赁鱼塘及所在地块的道路、排灌、电源要服从甲方的大局安排，不得在高低压电线路下搭建棚类建筑物；一切用电要按供电管理部门的要求自费装置合格的用电设备设施，由供电部门管理和收费。</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在承租鱼塘及所在地块范围内养殖禽畜的，除征得甲方书面同意外，必须执行相关的禽畜防疫规定，到畜牧部门登记申请《动物防疫合格证》，并切实做好一切防疫工作。如因操作不当，出现疫情，一切责任由乙方负责。</w:t>
      </w:r>
    </w:p>
    <w:p>
      <w:pPr>
        <w:widowControl/>
        <w:spacing w:line="360" w:lineRule="auto"/>
        <w:rPr>
          <w:rFonts w:hint="eastAsia" w:ascii="仿宋_GB2312" w:hAnsi="宋体" w:eastAsia="仿宋_GB2312" w:cs="宋体"/>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六</w:t>
      </w:r>
      <w:r>
        <w:rPr>
          <w:rFonts w:hint="eastAsia" w:ascii="仿宋_GB2312" w:hAnsi="宋体" w:eastAsia="仿宋_GB2312" w:cs="宋体"/>
          <w:b/>
          <w:color w:val="auto"/>
          <w:kern w:val="0"/>
          <w:sz w:val="24"/>
          <w:szCs w:val="24"/>
        </w:rPr>
        <w:t>条  税费规费缴交</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七</w:t>
      </w:r>
      <w:r>
        <w:rPr>
          <w:rFonts w:hint="eastAsia" w:ascii="仿宋_GB2312" w:hAnsi="宋体" w:eastAsia="仿宋_GB2312" w:cs="宋体"/>
          <w:b/>
          <w:color w:val="auto"/>
          <w:kern w:val="0"/>
          <w:sz w:val="24"/>
          <w:szCs w:val="24"/>
        </w:rPr>
        <w:t>条  转租</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（一）合同期内，乙方不得转租</w:t>
      </w:r>
      <w:r>
        <w:rPr>
          <w:rFonts w:hint="eastAsia" w:ascii="仿宋_GB2312" w:hAnsi="宋体" w:eastAsia="仿宋_GB2312" w:cs="宋体"/>
          <w:color w:val="auto"/>
          <w:kern w:val="0"/>
          <w:sz w:val="24"/>
          <w:szCs w:val="24"/>
        </w:rPr>
        <w:t>租赁的</w:t>
      </w:r>
      <w:r>
        <w:rPr>
          <w:rFonts w:hint="eastAsia" w:ascii="仿宋_GB2312" w:hAnsi="仿宋_GB2312" w:eastAsia="仿宋_GB2312" w:cs="仿宋_GB2312"/>
          <w:color w:val="auto"/>
          <w:sz w:val="24"/>
          <w:szCs w:val="24"/>
        </w:rPr>
        <w:t>农用地。如确需转租，</w:t>
      </w:r>
      <w:r>
        <w:rPr>
          <w:rFonts w:hint="eastAsia" w:ascii="仿宋_GB2312" w:hAnsi="仿宋_GB2312" w:eastAsia="仿宋_GB2312" w:cs="仿宋_GB2312"/>
          <w:color w:val="auto"/>
          <w:kern w:val="0"/>
          <w:sz w:val="24"/>
          <w:szCs w:val="24"/>
        </w:rPr>
        <w:t>须经甲方</w:t>
      </w:r>
      <w:r>
        <w:rPr>
          <w:rFonts w:hint="eastAsia" w:ascii="仿宋_GB2312" w:hAnsi="仿宋_GB2312" w:eastAsia="仿宋_GB2312" w:cs="仿宋_GB2312"/>
          <w:color w:val="auto"/>
          <w:kern w:val="0"/>
          <w:sz w:val="24"/>
          <w:szCs w:val="24"/>
          <w:lang w:eastAsia="zh-CN"/>
        </w:rPr>
        <w:t>集体经济组织成员大会或成员代表会议表决通过并形成书面意见后才能</w:t>
      </w:r>
      <w:r>
        <w:rPr>
          <w:rFonts w:hint="eastAsia" w:ascii="仿宋_GB2312" w:hAnsi="仿宋_GB2312" w:eastAsia="仿宋_GB2312" w:cs="仿宋_GB2312"/>
          <w:color w:val="auto"/>
          <w:kern w:val="0"/>
          <w:sz w:val="24"/>
          <w:szCs w:val="24"/>
        </w:rPr>
        <w:t>签订转租补充合同，否则作乙方违约处理，甲方有权</w:t>
      </w:r>
      <w:r>
        <w:rPr>
          <w:rFonts w:hint="eastAsia" w:ascii="仿宋_GB2312" w:eastAsia="仿宋_GB2312"/>
          <w:color w:val="auto"/>
          <w:sz w:val="24"/>
          <w:szCs w:val="24"/>
        </w:rPr>
        <w:t>解除单方</w:t>
      </w:r>
      <w:r>
        <w:rPr>
          <w:rFonts w:hint="eastAsia" w:ascii="仿宋_GB2312" w:hAnsi="仿宋_GB2312" w:eastAsia="仿宋_GB2312" w:cs="仿宋_GB2312"/>
          <w:color w:val="auto"/>
          <w:kern w:val="0"/>
          <w:sz w:val="24"/>
          <w:szCs w:val="24"/>
        </w:rPr>
        <w:t>合同</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收回出租的农用地，</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保证金归甲方所有。</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（二）如</w:t>
      </w:r>
      <w:r>
        <w:rPr>
          <w:rFonts w:hint="eastAsia" w:ascii="仿宋_GB2312" w:hAnsi="仿宋_GB2312" w:eastAsia="仿宋_GB2312"/>
          <w:color w:val="auto"/>
          <w:sz w:val="24"/>
          <w:szCs w:val="24"/>
        </w:rPr>
        <w:t>乙方经甲方同意进行转租</w:t>
      </w:r>
      <w:r>
        <w:rPr>
          <w:rFonts w:hint="eastAsia" w:ascii="仿宋_GB2312" w:hAnsi="仿宋_GB2312" w:eastAsia="仿宋_GB2312" w:cs="仿宋_GB2312"/>
          <w:color w:val="auto"/>
          <w:sz w:val="24"/>
          <w:szCs w:val="24"/>
        </w:rPr>
        <w:t>，乙方必须遵守下列条款：</w:t>
      </w:r>
    </w:p>
    <w:p>
      <w:pPr>
        <w:pStyle w:val="8"/>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1.本合同规定的甲乙双方的责任和权利不因转租而改变。</w:t>
      </w:r>
    </w:p>
    <w:p>
      <w:pPr>
        <w:pStyle w:val="8"/>
        <w:autoSpaceDN w:val="0"/>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2.负责转租期间的管理工作（包括向转租户收取租金等）。</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3.转租期限不得超过乙方对甲方的承租期限；</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4.转租农用地的用途不得超出本合同规定的用途；</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5.转租合同应列明“若因不可抗力原因提前终止本合同或乙方提前终止本合同，乙方与转租户的转租合同同时终止”。</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6.要求转租户签署保证书，保证其同意履行乙方与甲方合同中有关转租行为的规定，并承诺与乙方就本合同的履行对甲方承担连带责任。在终止本合同时，转租合同同时终止，转租户无条件迁离租赁农用地。乙方应将转租户签署的保证书原件，在转租合同签订后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日内交甲方存档。</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7.负责因转租行为产生的一切纠纷及所造成的经济损失。</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8.负责因转租而产生的税、费。</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八</w:t>
      </w:r>
      <w:r>
        <w:rPr>
          <w:rFonts w:hint="eastAsia" w:ascii="仿宋_GB2312" w:hAnsi="宋体" w:eastAsia="仿宋_GB2312" w:cs="宋体"/>
          <w:b/>
          <w:color w:val="auto"/>
          <w:kern w:val="0"/>
          <w:sz w:val="24"/>
          <w:szCs w:val="24"/>
        </w:rPr>
        <w:t>条  征用</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农用地一切地上附着物及该土地内属于乙方的设施.物品的，视乙方自愿放弃，甲方有权自行处置。相关清理费用由乙方承担。</w:t>
      </w:r>
      <w:r>
        <w:rPr>
          <w:rFonts w:hint="eastAsia" w:ascii="仿宋_GB2312" w:hAnsi="宋体" w:eastAsia="仿宋_GB2312" w:cs="宋体"/>
          <w:color w:val="auto"/>
          <w:kern w:val="0"/>
          <w:sz w:val="24"/>
          <w:szCs w:val="24"/>
          <w:u w:val="single"/>
        </w:rPr>
        <w:t>合同期内，如遇征收征用，土地补偿款、青苗补偿款归</w:t>
      </w:r>
      <w:r>
        <w:rPr>
          <w:rFonts w:hint="eastAsia" w:ascii="仿宋_GB2312" w:hAnsi="宋体" w:eastAsia="仿宋_GB2312" w:cs="宋体"/>
          <w:color w:val="auto"/>
          <w:kern w:val="0"/>
          <w:sz w:val="24"/>
          <w:szCs w:val="24"/>
          <w:u w:val="single"/>
          <w:lang w:eastAsia="zh-CN"/>
        </w:rPr>
        <w:t>甲方</w:t>
      </w:r>
      <w:r>
        <w:rPr>
          <w:rFonts w:hint="eastAsia" w:ascii="仿宋_GB2312" w:hAnsi="宋体" w:eastAsia="仿宋_GB2312" w:cs="宋体"/>
          <w:color w:val="auto"/>
          <w:kern w:val="0"/>
          <w:sz w:val="24"/>
          <w:szCs w:val="24"/>
          <w:u w:val="single"/>
        </w:rPr>
        <w:t>所有；合同期内</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方投入的农业生产设施补偿归</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方所有；如有搬迁费补偿情况下，搬迁费补偿归</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方所有</w:t>
      </w:r>
      <w:r>
        <w:rPr>
          <w:rFonts w:hint="eastAsia" w:ascii="仿宋_GB2312" w:hAnsi="宋体" w:eastAsia="仿宋_GB2312" w:cs="宋体"/>
          <w:color w:val="auto"/>
          <w:kern w:val="0"/>
          <w:sz w:val="24"/>
          <w:szCs w:val="24"/>
        </w:rPr>
        <w:t>，其补偿标准按国家有关规定执行；除上述补偿外，不得做任何补偿；租金计付至实际交还之日。</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九</w:t>
      </w:r>
      <w:r>
        <w:rPr>
          <w:rFonts w:hint="eastAsia" w:ascii="仿宋_GB2312" w:hAnsi="宋体" w:eastAsia="仿宋_GB2312" w:cs="宋体"/>
          <w:b/>
          <w:color w:val="auto"/>
          <w:kern w:val="0"/>
          <w:sz w:val="24"/>
          <w:szCs w:val="24"/>
        </w:rPr>
        <w:t>条  意向续包</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承租年限届满，本合同自行失效，甲方无偿收回</w:t>
      </w:r>
      <w:r>
        <w:rPr>
          <w:rFonts w:hint="eastAsia" w:ascii="仿宋_GB2312" w:hAnsi="宋体" w:eastAsia="仿宋_GB2312" w:cs="宋体"/>
          <w:color w:val="auto"/>
          <w:kern w:val="0"/>
          <w:sz w:val="24"/>
          <w:szCs w:val="24"/>
          <w:lang w:eastAsia="zh-CN"/>
        </w:rPr>
        <w:t>该土地</w:t>
      </w:r>
      <w:r>
        <w:rPr>
          <w:rFonts w:hint="eastAsia" w:ascii="仿宋_GB2312" w:hAnsi="宋体" w:eastAsia="仿宋_GB2312" w:cs="宋体"/>
          <w:color w:val="auto"/>
          <w:kern w:val="0"/>
          <w:sz w:val="24"/>
          <w:szCs w:val="24"/>
        </w:rPr>
        <w:t>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十</w:t>
      </w:r>
      <w:r>
        <w:rPr>
          <w:rFonts w:hint="eastAsia" w:ascii="仿宋_GB2312" w:hAnsi="宋体" w:eastAsia="仿宋_GB2312" w:cs="宋体"/>
          <w:b/>
          <w:color w:val="auto"/>
          <w:kern w:val="0"/>
          <w:sz w:val="24"/>
          <w:szCs w:val="24"/>
        </w:rPr>
        <w:t>条  合同变更、解除和终止</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（二）经双方协商一致，并达成本书面协议，可对本合同内容进行变更。书面协议经本集体经济组织成员大会或成员代表会议表决通过并公示方能生效。</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lang w:val="en-US" w:eastAsia="zh-CN"/>
        </w:rPr>
        <w:t>(三）</w:t>
      </w:r>
      <w:r>
        <w:rPr>
          <w:rFonts w:hint="eastAsia" w:ascii="仿宋_GB2312" w:eastAsia="仿宋_GB2312"/>
          <w:color w:val="auto"/>
          <w:sz w:val="24"/>
          <w:szCs w:val="24"/>
        </w:rPr>
        <w:t>合同</w:t>
      </w:r>
      <w:r>
        <w:rPr>
          <w:rFonts w:hint="eastAsia" w:ascii="仿宋_GB2312" w:hAnsi="仿宋_GB2312" w:eastAsia="仿宋_GB2312" w:cs="仿宋_GB2312"/>
          <w:color w:val="auto"/>
          <w:sz w:val="24"/>
          <w:szCs w:val="24"/>
        </w:rPr>
        <w:t>期内，乙方有下列行为之一的，视作乙方违约，甲方有权单方面解除合同，</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w:t>
      </w:r>
      <w:r>
        <w:rPr>
          <w:rFonts w:hint="eastAsia" w:ascii="仿宋_GB2312" w:hAnsi="仿宋_GB2312" w:eastAsia="仿宋_GB2312" w:cs="仿宋_GB2312"/>
          <w:color w:val="auto"/>
          <w:sz w:val="24"/>
          <w:szCs w:val="24"/>
        </w:rPr>
        <w:t>归甲方所有，并</w:t>
      </w:r>
      <w:r>
        <w:rPr>
          <w:rFonts w:hint="eastAsia" w:ascii="仿宋_GB2312" w:hAnsi="仿宋_GB2312" w:eastAsia="仿宋_GB2312" w:cs="仿宋_GB2312"/>
          <w:color w:val="auto"/>
          <w:kern w:val="0"/>
          <w:sz w:val="24"/>
          <w:szCs w:val="24"/>
        </w:rPr>
        <w:t>收回出租土地</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该土地所</w:t>
      </w:r>
      <w:r>
        <w:rPr>
          <w:rFonts w:hint="eastAsia" w:ascii="仿宋_GB2312" w:hAnsi="仿宋_GB2312" w:eastAsia="仿宋_GB2312"/>
          <w:color w:val="auto"/>
          <w:kern w:val="0"/>
          <w:sz w:val="24"/>
          <w:szCs w:val="24"/>
          <w:lang w:eastAsia="zh-CN"/>
        </w:rPr>
        <w:t>搭建</w:t>
      </w:r>
      <w:r>
        <w:rPr>
          <w:rFonts w:hint="eastAsia" w:ascii="仿宋_GB2312" w:hAnsi="仿宋_GB2312" w:eastAsia="仿宋_GB2312"/>
          <w:color w:val="auto"/>
          <w:kern w:val="0"/>
          <w:sz w:val="24"/>
          <w:szCs w:val="24"/>
        </w:rPr>
        <w:t>的固定水利等生产设施归甲方所有</w:t>
      </w:r>
      <w:r>
        <w:rPr>
          <w:rFonts w:hint="eastAsia" w:ascii="仿宋_GB2312" w:hAnsi="仿宋_GB2312" w:eastAsia="仿宋_GB2312"/>
          <w:color w:val="auto"/>
          <w:kern w:val="0"/>
          <w:sz w:val="24"/>
          <w:szCs w:val="24"/>
          <w:lang w:eastAsia="zh-CN"/>
        </w:rPr>
        <w:t>，</w:t>
      </w:r>
      <w:r>
        <w:rPr>
          <w:rFonts w:hint="eastAsia" w:ascii="仿宋_GB2312" w:hAnsi="仿宋_GB2312" w:eastAsia="仿宋_GB2312" w:cs="仿宋_GB2312"/>
          <w:color w:val="auto"/>
          <w:sz w:val="24"/>
          <w:szCs w:val="24"/>
        </w:rPr>
        <w:t>同时有权追究乙方造成甲方的经济损失：</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1.未经甲方书面同意转租</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转借所承租土地的；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2.未经甲方书面同意</w:t>
      </w:r>
      <w:r>
        <w:rPr>
          <w:rFonts w:hint="eastAsia" w:ascii="仿宋_GB2312" w:hAnsi="仿宋_GB2312" w:eastAsia="仿宋_GB2312" w:cs="仿宋_GB2312"/>
          <w:color w:val="auto"/>
          <w:sz w:val="24"/>
          <w:szCs w:val="24"/>
        </w:rPr>
        <w:t>擅自改变承租土地用途的；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3.未经甲方书面同意及</w:t>
      </w:r>
      <w:r>
        <w:rPr>
          <w:rFonts w:hint="eastAsia" w:ascii="仿宋_GB2312" w:eastAsia="仿宋_GB2312"/>
          <w:color w:val="auto"/>
          <w:sz w:val="24"/>
          <w:szCs w:val="24"/>
        </w:rPr>
        <w:t>行政主管部门</w:t>
      </w:r>
      <w:r>
        <w:rPr>
          <w:rFonts w:hint="eastAsia" w:ascii="仿宋_GB2312" w:hAnsi="仿宋_GB2312" w:eastAsia="仿宋_GB2312" w:cs="仿宋_GB2312"/>
          <w:color w:val="auto"/>
          <w:kern w:val="0"/>
          <w:sz w:val="24"/>
          <w:szCs w:val="24"/>
        </w:rPr>
        <w:t>审批，</w:t>
      </w:r>
      <w:r>
        <w:rPr>
          <w:rFonts w:hint="eastAsia" w:ascii="仿宋_GB2312" w:hAnsi="仿宋_GB2312" w:eastAsia="仿宋_GB2312" w:cs="仿宋_GB2312"/>
          <w:color w:val="auto"/>
          <w:sz w:val="24"/>
          <w:szCs w:val="24"/>
        </w:rPr>
        <w:t>擅自在承租土地上建设构筑物的；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sz w:val="24"/>
          <w:szCs w:val="24"/>
        </w:rPr>
        <w:t>利用承租土地存放危险物品或进行违法</w:t>
      </w:r>
      <w:r>
        <w:rPr>
          <w:rFonts w:hint="eastAsia" w:ascii="仿宋_GB2312" w:hAnsi="仿宋_GB2312" w:eastAsia="仿宋_GB2312"/>
          <w:color w:val="auto"/>
          <w:sz w:val="24"/>
          <w:szCs w:val="24"/>
        </w:rPr>
        <w:t>犯罪</w:t>
      </w:r>
      <w:r>
        <w:rPr>
          <w:rFonts w:hint="eastAsia" w:ascii="仿宋_GB2312" w:hAnsi="仿宋_GB2312" w:eastAsia="仿宋_GB2312" w:cs="仿宋_GB2312"/>
          <w:color w:val="auto"/>
          <w:sz w:val="24"/>
          <w:szCs w:val="24"/>
        </w:rPr>
        <w:t>活动的；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5.逾期未交纳按约定应当由乙方交纳的各项费用，给甲方造成损失的；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.拖欠租金</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天以上；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.连续一年弃耕抛荒的。</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lang w:eastAsia="zh-CN"/>
        </w:rPr>
        <w:t>四</w:t>
      </w:r>
      <w:r>
        <w:rPr>
          <w:rFonts w:hint="eastAsia" w:ascii="仿宋_GB2312" w:hAnsi="宋体" w:eastAsia="仿宋_GB2312" w:cs="宋体"/>
          <w:color w:val="auto"/>
          <w:kern w:val="0"/>
          <w:sz w:val="24"/>
          <w:szCs w:val="24"/>
        </w:rPr>
        <w:t>)在承租期内，如因法律规定的不可抗力导致使本合同难以履行时，本合同可以变更或解除，双方互不承担违约责任。遭受不可抗力事件的一方应自行在条件允许下采取一切合理措施以减少这一时间造成的损失。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第十</w:t>
      </w:r>
      <w:r>
        <w:rPr>
          <w:rFonts w:hint="eastAsia" w:ascii="仿宋_GB2312" w:hAnsi="宋体" w:eastAsia="仿宋_GB2312" w:cs="宋体"/>
          <w:b/>
          <w:color w:val="auto"/>
          <w:kern w:val="0"/>
          <w:sz w:val="24"/>
          <w:szCs w:val="24"/>
          <w:lang w:eastAsia="zh-CN"/>
        </w:rPr>
        <w:t>一</w:t>
      </w:r>
      <w:r>
        <w:rPr>
          <w:rFonts w:hint="eastAsia" w:ascii="仿宋_GB2312" w:hAnsi="宋体" w:eastAsia="仿宋_GB2312" w:cs="宋体"/>
          <w:b/>
          <w:color w:val="auto"/>
          <w:kern w:val="0"/>
          <w:sz w:val="24"/>
          <w:szCs w:val="24"/>
        </w:rPr>
        <w:t>条 合同纠纷</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本合同履行中如发生纠纷，由争议双方协商解决；协商不成，由镇（街）相关管理部门调解; 协商、调解不成的，可向甲方所在地的人民法院申请诉讼。</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二</w:t>
      </w:r>
      <w:r>
        <w:rPr>
          <w:rFonts w:hint="eastAsia" w:ascii="仿宋_GB2312" w:eastAsia="仿宋_GB2312"/>
          <w:b/>
          <w:color w:val="auto"/>
          <w:sz w:val="24"/>
          <w:szCs w:val="24"/>
        </w:rPr>
        <w:t>条　其他约定</w:t>
      </w:r>
    </w:p>
    <w:p>
      <w:pPr>
        <w:numPr>
          <w:ilvl w:val="0"/>
          <w:numId w:val="0"/>
        </w:numPr>
        <w:adjustRightInd w:val="0"/>
        <w:snapToGrid w:val="0"/>
        <w:spacing w:line="312" w:lineRule="auto"/>
        <w:ind w:firstLine="480" w:firstLineChars="200"/>
        <w:rPr>
          <w:rFonts w:hint="eastAsia" w:ascii="Calibri" w:hAnsi="Calibri" w:eastAsia="宋体" w:cs="Times New Roman"/>
          <w:color w:val="auto"/>
          <w:kern w:val="2"/>
          <w:sz w:val="24"/>
          <w:szCs w:val="24"/>
          <w:u w:val="single"/>
          <w:lang w:val="en-US" w:eastAsia="zh-CN" w:bidi="ar-SA"/>
        </w:rPr>
      </w:pPr>
      <w:r>
        <w:rPr>
          <w:rFonts w:hint="eastAsia" w:ascii="仿宋_GB2312" w:eastAsia="仿宋_GB2312"/>
          <w:color w:val="auto"/>
          <w:sz w:val="24"/>
          <w:szCs w:val="24"/>
        </w:rPr>
        <w:t>双方约定的其他事项：</w:t>
      </w:r>
    </w:p>
    <w:p>
      <w:pPr>
        <w:adjustRightInd w:val="0"/>
        <w:spacing w:line="360" w:lineRule="auto"/>
        <w:ind w:firstLine="480" w:firstLineChars="200"/>
        <w:rPr>
          <w:rFonts w:ascii="仿宋_GB2312" w:eastAsia="仿宋_GB2312"/>
          <w:color w:val="auto"/>
          <w:sz w:val="24"/>
          <w:szCs w:val="24"/>
        </w:rPr>
      </w:pPr>
      <w:r>
        <w:rPr>
          <w:rFonts w:hint="eastAsia" w:ascii="仿宋_GB2312" w:hAnsi="宋体" w:eastAsia="仿宋_GB2312" w:cs="宋体"/>
          <w:color w:val="auto"/>
          <w:kern w:val="0"/>
          <w:sz w:val="24"/>
          <w:szCs w:val="24"/>
        </w:rPr>
        <w:t>合同期满后，该土地一切地上附着物归</w:t>
      </w:r>
      <w:r>
        <w:rPr>
          <w:rFonts w:hint="eastAsia" w:ascii="仿宋_GB2312" w:hAnsi="宋体" w:eastAsia="仿宋_GB2312" w:cs="宋体"/>
          <w:color w:val="auto"/>
          <w:kern w:val="0"/>
          <w:sz w:val="24"/>
          <w:szCs w:val="24"/>
          <w:lang w:eastAsia="zh-CN"/>
        </w:rPr>
        <w:t>甲</w:t>
      </w:r>
      <w:r>
        <w:rPr>
          <w:rFonts w:hint="eastAsia" w:ascii="仿宋_GB2312" w:hAnsi="宋体" w:eastAsia="仿宋_GB2312" w:cs="宋体"/>
          <w:color w:val="auto"/>
          <w:kern w:val="0"/>
          <w:sz w:val="24"/>
          <w:szCs w:val="24"/>
        </w:rPr>
        <w:t>方所有。</w:t>
      </w:r>
    </w:p>
    <w:p>
      <w:pPr>
        <w:widowControl/>
        <w:shd w:val="clear" w:color="auto" w:fill="FFFFFF"/>
        <w:spacing w:line="360" w:lineRule="auto"/>
        <w:ind w:firstLine="482" w:firstLineChars="200"/>
        <w:rPr>
          <w:rFonts w:ascii="仿宋_GB2312" w:hAnsi="Arial" w:eastAsia="仿宋_GB2312" w:cs="Arial"/>
          <w:b/>
          <w:color w:val="auto"/>
          <w:kern w:val="0"/>
          <w:sz w:val="24"/>
          <w:szCs w:val="24"/>
        </w:rPr>
      </w:pPr>
      <w:r>
        <w:rPr>
          <w:rFonts w:hint="eastAsia" w:ascii="仿宋_GB2312" w:hAnsi="Arial" w:eastAsia="仿宋_GB2312" w:cs="Arial"/>
          <w:b/>
          <w:color w:val="auto"/>
          <w:kern w:val="0"/>
          <w:sz w:val="24"/>
          <w:szCs w:val="24"/>
        </w:rPr>
        <w:t>第十</w:t>
      </w:r>
      <w:r>
        <w:rPr>
          <w:rFonts w:hint="eastAsia" w:ascii="仿宋_GB2312" w:hAnsi="Arial" w:eastAsia="仿宋_GB2312" w:cs="Arial"/>
          <w:b/>
          <w:color w:val="auto"/>
          <w:kern w:val="0"/>
          <w:sz w:val="24"/>
          <w:szCs w:val="24"/>
          <w:lang w:eastAsia="zh-CN"/>
        </w:rPr>
        <w:t>三</w:t>
      </w:r>
      <w:r>
        <w:rPr>
          <w:rFonts w:hint="eastAsia" w:ascii="仿宋_GB2312" w:hAnsi="Arial" w:eastAsia="仿宋_GB2312" w:cs="Arial"/>
          <w:b/>
          <w:color w:val="auto"/>
          <w:kern w:val="0"/>
          <w:sz w:val="24"/>
          <w:szCs w:val="24"/>
        </w:rPr>
        <w:t>条 合同效力</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本合同一式</w:t>
      </w:r>
      <w:r>
        <w:rPr>
          <w:rFonts w:hint="eastAsia" w:ascii="仿宋_GB2312" w:eastAsia="仿宋_GB2312"/>
          <w:color w:val="auto"/>
          <w:sz w:val="24"/>
          <w:szCs w:val="24"/>
          <w:lang w:eastAsia="zh-CN"/>
        </w:rPr>
        <w:t>四</w:t>
      </w:r>
      <w:r>
        <w:rPr>
          <w:rFonts w:hint="eastAsia" w:ascii="仿宋_GB2312" w:eastAsia="仿宋_GB2312"/>
          <w:color w:val="auto"/>
          <w:sz w:val="24"/>
          <w:szCs w:val="24"/>
        </w:rPr>
        <w:t>份，具有同等法律效力，双方签字（盖章）并交清保证金后生效；甲方、乙方双方</w:t>
      </w:r>
      <w:r>
        <w:rPr>
          <w:rFonts w:hint="eastAsia" w:ascii="仿宋_GB2312" w:eastAsia="仿宋_GB2312"/>
          <w:color w:val="auto"/>
          <w:sz w:val="24"/>
          <w:szCs w:val="24"/>
          <w:lang w:eastAsia="zh-CN"/>
        </w:rPr>
        <w:t>、</w:t>
      </w:r>
      <w:r>
        <w:rPr>
          <w:rFonts w:hint="eastAsia" w:ascii="仿宋_GB2312" w:eastAsia="仿宋_GB2312"/>
          <w:color w:val="auto"/>
          <w:sz w:val="24"/>
          <w:szCs w:val="24"/>
        </w:rPr>
        <w:t>镇农村集体资产交易中心</w:t>
      </w:r>
      <w:r>
        <w:rPr>
          <w:rFonts w:hint="eastAsia" w:ascii="仿宋_GB2312" w:eastAsia="仿宋_GB2312"/>
          <w:color w:val="auto"/>
          <w:sz w:val="24"/>
          <w:szCs w:val="24"/>
          <w:lang w:eastAsia="zh-CN"/>
        </w:rPr>
        <w:t>、综合保障中心</w:t>
      </w:r>
      <w:r>
        <w:rPr>
          <w:rFonts w:hint="eastAsia" w:ascii="仿宋_GB2312" w:eastAsia="仿宋_GB2312"/>
          <w:color w:val="auto"/>
          <w:sz w:val="24"/>
          <w:szCs w:val="24"/>
        </w:rPr>
        <w:t>各执一份，。</w:t>
      </w:r>
    </w:p>
    <w:p>
      <w:pPr>
        <w:widowControl/>
        <w:shd w:val="clear" w:color="auto" w:fill="FFFFFF"/>
        <w:spacing w:line="360" w:lineRule="auto"/>
        <w:ind w:firstLine="482" w:firstLineChars="200"/>
        <w:rPr>
          <w:rFonts w:hint="default" w:ascii="仿宋_GB2312" w:hAnsi="Arial" w:eastAsia="仿宋_GB2312" w:cs="Arial"/>
          <w:b/>
          <w:color w:val="auto"/>
          <w:kern w:val="0"/>
          <w:sz w:val="24"/>
          <w:szCs w:val="24"/>
          <w:lang w:val="en-US" w:eastAsia="zh-CN"/>
        </w:rPr>
      </w:pPr>
      <w:r>
        <w:rPr>
          <w:rFonts w:hint="default" w:ascii="仿宋_GB2312" w:hAnsi="Arial" w:eastAsia="仿宋_GB2312" w:cs="Arial"/>
          <w:b/>
          <w:color w:val="auto"/>
          <w:kern w:val="0"/>
          <w:sz w:val="24"/>
          <w:szCs w:val="24"/>
          <w:lang w:val="en-US" w:eastAsia="zh-CN"/>
        </w:rPr>
        <w:t>第十</w:t>
      </w:r>
      <w:r>
        <w:rPr>
          <w:rFonts w:hint="eastAsia" w:ascii="仿宋_GB2312" w:hAnsi="Arial" w:eastAsia="仿宋_GB2312" w:cs="Arial"/>
          <w:b/>
          <w:color w:val="auto"/>
          <w:kern w:val="0"/>
          <w:sz w:val="24"/>
          <w:szCs w:val="24"/>
          <w:lang w:val="en-US" w:eastAsia="zh-CN"/>
        </w:rPr>
        <w:t>四</w:t>
      </w:r>
      <w:r>
        <w:rPr>
          <w:rFonts w:hint="default" w:ascii="仿宋_GB2312" w:hAnsi="Arial" w:eastAsia="仿宋_GB2312" w:cs="Arial"/>
          <w:b/>
          <w:color w:val="auto"/>
          <w:kern w:val="0"/>
          <w:sz w:val="24"/>
          <w:szCs w:val="24"/>
          <w:lang w:val="en-US" w:eastAsia="zh-CN"/>
        </w:rPr>
        <w:t>条 责任免责声明</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交易服务机构</w:t>
      </w:r>
      <w:r>
        <w:rPr>
          <w:rFonts w:hint="default" w:ascii="仿宋_GB2312" w:eastAsia="仿宋_GB2312"/>
          <w:color w:val="auto"/>
          <w:sz w:val="24"/>
          <w:szCs w:val="24"/>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五</w:t>
      </w:r>
      <w:r>
        <w:rPr>
          <w:rFonts w:hint="eastAsia" w:ascii="仿宋_GB2312" w:eastAsia="仿宋_GB2312"/>
          <w:b/>
          <w:color w:val="auto"/>
          <w:sz w:val="24"/>
          <w:szCs w:val="24"/>
        </w:rPr>
        <w:t>条 补充协议规定</w:t>
      </w:r>
    </w:p>
    <w:p>
      <w:pPr>
        <w:adjustRightInd w:val="0"/>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24"/>
          <w:szCs w:val="24"/>
        </w:rPr>
        <w:t xml:space="preserve">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附件：附图。</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甲方法定名称：</w:t>
      </w:r>
      <w:r>
        <w:rPr>
          <w:rFonts w:hint="eastAsia" w:ascii="宋体" w:hAnsi="宋体" w:cs="宋体"/>
          <w:color w:val="auto"/>
          <w:kern w:val="0"/>
          <w:sz w:val="24"/>
          <w:szCs w:val="24"/>
        </w:rPr>
        <w:t>_____________</w:t>
      </w:r>
      <w:r>
        <w:rPr>
          <w:rFonts w:hint="eastAsia" w:ascii="仿宋_GB2312" w:eastAsia="仿宋_GB2312"/>
          <w:color w:val="auto"/>
          <w:sz w:val="24"/>
          <w:szCs w:val="24"/>
        </w:rPr>
        <w:t>（盖章）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甲方法定地址：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甲方法定代表人身份证号码：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甲方联系电话：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乙方法定名称： </w:t>
      </w:r>
      <w:r>
        <w:rPr>
          <w:rFonts w:hint="eastAsia" w:ascii="宋体" w:hAnsi="宋体" w:cs="宋体"/>
          <w:color w:val="auto"/>
          <w:kern w:val="0"/>
          <w:sz w:val="24"/>
          <w:szCs w:val="24"/>
        </w:rPr>
        <w:t>_____________</w:t>
      </w:r>
      <w:r>
        <w:rPr>
          <w:rFonts w:hint="eastAsia" w:ascii="仿宋_GB2312" w:eastAsia="仿宋_GB2312"/>
          <w:color w:val="auto"/>
          <w:sz w:val="24"/>
          <w:szCs w:val="24"/>
        </w:rPr>
        <w:t>（盖章）</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乙方法定地址：</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乙方法定代表人身份证号码：</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乙方联系电话：</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rPr>
          <w:color w:val="auto"/>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144F3984"/>
    <w:rsid w:val="18C746A4"/>
    <w:rsid w:val="1EC20178"/>
    <w:rsid w:val="27BD1670"/>
    <w:rsid w:val="2F372B67"/>
    <w:rsid w:val="314C688B"/>
    <w:rsid w:val="35090CDC"/>
    <w:rsid w:val="3B86297E"/>
    <w:rsid w:val="3E210E87"/>
    <w:rsid w:val="462132DB"/>
    <w:rsid w:val="49B006B1"/>
    <w:rsid w:val="4C685F9B"/>
    <w:rsid w:val="53C90286"/>
    <w:rsid w:val="558C66FB"/>
    <w:rsid w:val="56E7283F"/>
    <w:rsid w:val="5B9A7353"/>
    <w:rsid w:val="604334F4"/>
    <w:rsid w:val="61AE7525"/>
    <w:rsid w:val="6243295B"/>
    <w:rsid w:val="635D07FD"/>
    <w:rsid w:val="647B2176"/>
    <w:rsid w:val="68DD5E6F"/>
    <w:rsid w:val="6FE00FE3"/>
    <w:rsid w:val="74D3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qFormat/>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3</TotalTime>
  <ScaleCrop>false</ScaleCrop>
  <LinksUpToDate>false</LinksUpToDate>
  <CharactersWithSpaces>3988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2021-12-17T02:29:47Z</cp:lastPrinted>
  <dcterms:modified xsi:type="dcterms:W3CDTF">2021-12-17T02:30:36Z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