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附件8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人才引进系统申请法人单位管理员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权限操作指南</w:t>
      </w:r>
    </w:p>
    <w:p>
      <w:pPr>
        <w:spacing w:line="520" w:lineRule="exact"/>
        <w:jc w:val="left"/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一、按照《法人单位管理员权限系统申请指引》（见附件1）在系统上申请法人单位管理员权限。 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二、填写《广州市人事电子政务平台用户开户申请单》（附件2），加盖单位意见和公章后</w:t>
      </w:r>
      <w:r>
        <w:fldChar w:fldCharType="begin"/>
      </w:r>
      <w:r>
        <w:instrText xml:space="preserve"> HYPERLINK "mailto:将申请单原件扫描发送至邮箱zcrcjlzx@163.com" </w:instrText>
      </w:r>
      <w:r>
        <w:fldChar w:fldCharType="separate"/>
      </w:r>
      <w:r>
        <w:rPr>
          <w:rStyle w:val="11"/>
          <w:rFonts w:hint="eastAsia" w:ascii="仿宋_GB2312" w:eastAsia="仿宋_GB2312"/>
          <w:color w:val="000000" w:themeColor="text1"/>
          <w:sz w:val="32"/>
          <w:szCs w:val="32"/>
        </w:rPr>
        <w:t>将申请单原件扫描发送至邮箱zcrcjlzx@163.com</w:t>
      </w:r>
      <w:r>
        <w:rPr>
          <w:rStyle w:val="11"/>
          <w:rFonts w:hint="eastAsia" w:ascii="仿宋_GB2312" w:eastAsia="仿宋_GB2312"/>
          <w:color w:val="000000" w:themeColor="text1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>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1.姓名和身份证号码皆须填写单位法人信息。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2.授权使用系统名称为“广州市人才引进申办系统”。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3.用户类型为“法人单位”。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4.一个单位仅限申请一个账号。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发送《广州市人事电子政务平台用户开户申请单》的扫描件时，邮件主题统一为“人才引进申办系统申请法人单位管理员权限—XX公司”格式。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三、申请单位完成以上操作后，我区人才办于3个工作日内进行审批。申请单位可登录系统查看审批进度，或致电咨询（020-82731913,020-82731139,020-82758916）。</w:t>
      </w:r>
    </w:p>
    <w:p>
      <w:pPr>
        <w:spacing w:line="520" w:lineRule="exact"/>
        <w:jc w:val="left"/>
      </w:pPr>
    </w:p>
    <w:p>
      <w:pPr>
        <w:spacing w:line="520" w:lineRule="exact"/>
        <w:jc w:val="left"/>
      </w:pPr>
    </w:p>
    <w:p>
      <w:pPr>
        <w:spacing w:line="520" w:lineRule="exact"/>
        <w:jc w:val="left"/>
      </w:pPr>
    </w:p>
    <w:p>
      <w:pPr>
        <w:spacing w:line="520" w:lineRule="exact"/>
        <w:jc w:val="left"/>
      </w:pPr>
    </w:p>
    <w:p>
      <w:pPr>
        <w:jc w:val="left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法人单位管理员权限系统申请指引</w:t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第一步：打开人才引进申办系统界面。</w:t>
      </w:r>
      <w:r>
        <w:fldChar w:fldCharType="begin"/>
      </w:r>
      <w:r>
        <w:instrText xml:space="preserve"> HYPERLINK "http://gzrsj.hrssgz.gov.cn/vsgzhr/Login_rcyjsb.aspx" </w:instrText>
      </w:r>
      <w:r>
        <w:fldChar w:fldCharType="separate"/>
      </w:r>
      <w:r>
        <w:rPr>
          <w:rStyle w:val="11"/>
          <w:rFonts w:hint="eastAsia" w:ascii="仿宋_GB2312" w:eastAsia="仿宋_GB2312"/>
          <w:sz w:val="32"/>
          <w:szCs w:val="32"/>
        </w:rPr>
        <w:t>http://gzrsj.hrssgz.gov.cn/vsgzhr/Login_rcyjsb.aspx</w:t>
      </w:r>
      <w:r>
        <w:rPr>
          <w:rStyle w:val="11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/>
          <w:color w:val="000000"/>
          <w:shd w:val="clear" w:color="auto" w:fill="FFFFFF"/>
        </w:rPr>
        <w:drawing>
          <wp:inline distT="0" distB="0" distL="0" distR="0">
            <wp:extent cx="5276850" cy="2867025"/>
            <wp:effectExtent l="19050" t="0" r="0" b="0"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3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第二步：用户注册。需要用单位法人信息（法人的姓名和身份证号码）注册。</w:t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drawing>
          <wp:inline distT="0" distB="0" distL="0" distR="0">
            <wp:extent cx="5276850" cy="3028950"/>
            <wp:effectExtent l="19050" t="0" r="0" b="0"/>
            <wp:docPr id="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drawing>
          <wp:inline distT="0" distB="0" distL="0" distR="0">
            <wp:extent cx="5276850" cy="3181350"/>
            <wp:effectExtent l="19050" t="0" r="0" b="0"/>
            <wp:docPr id="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3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第三步：用户注册完成后，在登录窗口下方点选“单位用户申请(申请前请先注册为用户)”链接，到达单位用户申请页面。</w:t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drawing>
          <wp:inline distT="0" distB="0" distL="0" distR="0">
            <wp:extent cx="5276850" cy="2714625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3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第四步：输入登录名、密码、验证码进行系统登录：</w:t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drawing>
          <wp:inline distT="0" distB="0" distL="0" distR="0">
            <wp:extent cx="5276850" cy="3238500"/>
            <wp:effectExtent l="19050" t="0" r="0" b="0"/>
            <wp:docPr id="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第五步：补充填写申报人信息。根据申报人情况填写基本信息，点击【保存并下一步】</w:t>
      </w:r>
      <w:r>
        <w:rPr>
          <w:color w:val="000000"/>
          <w:shd w:val="clear" w:color="auto" w:fill="FFFFFF"/>
        </w:rPr>
        <w:drawing>
          <wp:inline distT="0" distB="0" distL="0" distR="0">
            <wp:extent cx="4191000" cy="4514850"/>
            <wp:effectExtent l="19050" t="0" r="0" b="0"/>
            <wp:docPr id="6" name="图片 27" descr="C:\Users\Administrator\Desktop\微信图片_2019050717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7" descr="C:\Users\Administrator\Desktop\微信图片_201905071719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color w:val="000000"/>
          <w:shd w:val="clear" w:color="auto" w:fill="FFFFFF"/>
        </w:rPr>
      </w:pPr>
    </w:p>
    <w:p>
      <w:pPr>
        <w:spacing w:line="220" w:lineRule="atLeast"/>
        <w:rPr>
          <w:color w:val="FF0000"/>
          <w:shd w:val="clear" w:color="auto" w:fill="FFFFFF"/>
        </w:rPr>
      </w:pPr>
      <w:r>
        <w:rPr>
          <w:rFonts w:hint="eastAsia"/>
          <w:color w:val="FF0000"/>
          <w:shd w:val="clear" w:color="auto" w:fill="FFFFFF"/>
        </w:rPr>
        <w:t xml:space="preserve"> </w:t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第六步：点击红色字体【申请新系统权限】：</w:t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drawing>
          <wp:inline distT="0" distB="0" distL="0" distR="0">
            <wp:extent cx="5276850" cy="3143250"/>
            <wp:effectExtent l="19050" t="0" r="0" b="0"/>
            <wp:docPr id="7" name="图片 28" descr="C:\Users\Administrator\Desktop\微信图片_2019050717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8" descr="C:\Users\Administrator\Desktop\微信图片_201905071719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color w:val="000000"/>
          <w:shd w:val="clear" w:color="auto" w:fill="FFFFFF"/>
        </w:rPr>
      </w:pP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第七步：点击所需申请系统所在行的【选择】按钮：</w:t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drawing>
          <wp:inline distT="0" distB="0" distL="0" distR="0">
            <wp:extent cx="5276850" cy="2943225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color w:val="000000"/>
          <w:shd w:val="clear" w:color="auto" w:fill="FFFFFF"/>
        </w:rPr>
      </w:pP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第八步：选择用户类型。例如：需要开通的是法人单位权限，就点击“法人单位”所在行的【选择】按钮：</w:t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drawing>
          <wp:inline distT="0" distB="0" distL="0" distR="0">
            <wp:extent cx="5276850" cy="1638300"/>
            <wp:effectExtent l="19050" t="0" r="0" b="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第九步：在呈报审批的主管部门中选择：广州市增城区人力资源和社会保障局（原人事局），代码（800011），再点击【申请权限】，完成权限的申请，等待呈报的主管审批。</w:t>
      </w:r>
      <w:r>
        <w:rPr>
          <w:rFonts w:hint="eastAsia"/>
          <w:color w:val="000000"/>
          <w:shd w:val="clear" w:color="auto" w:fill="FFFFFF"/>
        </w:rPr>
        <w:drawing>
          <wp:inline distT="0" distB="0" distL="0" distR="0">
            <wp:extent cx="5276850" cy="2343150"/>
            <wp:effectExtent l="19050" t="0" r="0" b="0"/>
            <wp:docPr id="1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第十步：提示申请成功后回到申请列表，通过【状态】栏跟踪主管部门审核情况。经主管部门审核通过后，该账号的法人单位管理员权限就开设完成。</w:t>
      </w: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16F71BD"/>
    <w:rsid w:val="01CE5F43"/>
    <w:rsid w:val="030E28C2"/>
    <w:rsid w:val="03F72778"/>
    <w:rsid w:val="04366425"/>
    <w:rsid w:val="04526C96"/>
    <w:rsid w:val="049E4BEE"/>
    <w:rsid w:val="052177BC"/>
    <w:rsid w:val="05590610"/>
    <w:rsid w:val="05B57F20"/>
    <w:rsid w:val="06180EAB"/>
    <w:rsid w:val="068B5D6E"/>
    <w:rsid w:val="06980A13"/>
    <w:rsid w:val="07124B79"/>
    <w:rsid w:val="073950AC"/>
    <w:rsid w:val="07641C62"/>
    <w:rsid w:val="07FD010A"/>
    <w:rsid w:val="083A63E5"/>
    <w:rsid w:val="085F27DC"/>
    <w:rsid w:val="087F613F"/>
    <w:rsid w:val="08EE20AE"/>
    <w:rsid w:val="09A73262"/>
    <w:rsid w:val="0A2E538C"/>
    <w:rsid w:val="0AF37F74"/>
    <w:rsid w:val="0B587953"/>
    <w:rsid w:val="0BD81F3B"/>
    <w:rsid w:val="0D081034"/>
    <w:rsid w:val="0D6C4A5A"/>
    <w:rsid w:val="0D825448"/>
    <w:rsid w:val="0E6142EE"/>
    <w:rsid w:val="0E89016B"/>
    <w:rsid w:val="0F284CB3"/>
    <w:rsid w:val="0F3877AD"/>
    <w:rsid w:val="0F7A7DAE"/>
    <w:rsid w:val="0F7F203F"/>
    <w:rsid w:val="100C6214"/>
    <w:rsid w:val="10B10233"/>
    <w:rsid w:val="10D24369"/>
    <w:rsid w:val="112036F4"/>
    <w:rsid w:val="1121290E"/>
    <w:rsid w:val="118B07E9"/>
    <w:rsid w:val="11DA3736"/>
    <w:rsid w:val="11FD33B2"/>
    <w:rsid w:val="12337DA7"/>
    <w:rsid w:val="12883F17"/>
    <w:rsid w:val="12966525"/>
    <w:rsid w:val="129B1C04"/>
    <w:rsid w:val="13133A42"/>
    <w:rsid w:val="1365247D"/>
    <w:rsid w:val="159478D8"/>
    <w:rsid w:val="15BD3D1B"/>
    <w:rsid w:val="16203B3B"/>
    <w:rsid w:val="16ED2918"/>
    <w:rsid w:val="17F379F2"/>
    <w:rsid w:val="181A60B0"/>
    <w:rsid w:val="18467688"/>
    <w:rsid w:val="185A2226"/>
    <w:rsid w:val="189346B6"/>
    <w:rsid w:val="192C3FDD"/>
    <w:rsid w:val="197D1923"/>
    <w:rsid w:val="19B53DCC"/>
    <w:rsid w:val="19C24C8F"/>
    <w:rsid w:val="19DA0635"/>
    <w:rsid w:val="1A641546"/>
    <w:rsid w:val="1D297588"/>
    <w:rsid w:val="1D583F1F"/>
    <w:rsid w:val="1DB90FAB"/>
    <w:rsid w:val="1EF366E1"/>
    <w:rsid w:val="20610FA8"/>
    <w:rsid w:val="20FA28D8"/>
    <w:rsid w:val="21C72D71"/>
    <w:rsid w:val="21DB265A"/>
    <w:rsid w:val="22E318C1"/>
    <w:rsid w:val="22ED0098"/>
    <w:rsid w:val="23223BB7"/>
    <w:rsid w:val="236B6885"/>
    <w:rsid w:val="23C263AB"/>
    <w:rsid w:val="23DA0082"/>
    <w:rsid w:val="242D1B87"/>
    <w:rsid w:val="24B46EF4"/>
    <w:rsid w:val="255D3264"/>
    <w:rsid w:val="25911E16"/>
    <w:rsid w:val="259311DF"/>
    <w:rsid w:val="25B676CD"/>
    <w:rsid w:val="25E36EE8"/>
    <w:rsid w:val="26423ECA"/>
    <w:rsid w:val="26784963"/>
    <w:rsid w:val="267C2947"/>
    <w:rsid w:val="26847281"/>
    <w:rsid w:val="26A554A4"/>
    <w:rsid w:val="26A95797"/>
    <w:rsid w:val="26C22C54"/>
    <w:rsid w:val="26E92C76"/>
    <w:rsid w:val="27B77E53"/>
    <w:rsid w:val="284F2629"/>
    <w:rsid w:val="28626ECD"/>
    <w:rsid w:val="28A868F6"/>
    <w:rsid w:val="28BE5E92"/>
    <w:rsid w:val="292D1AF4"/>
    <w:rsid w:val="298552E8"/>
    <w:rsid w:val="29BC6058"/>
    <w:rsid w:val="29C11ACF"/>
    <w:rsid w:val="29C80E8D"/>
    <w:rsid w:val="29D31E61"/>
    <w:rsid w:val="29D84983"/>
    <w:rsid w:val="2A4C7851"/>
    <w:rsid w:val="2B235600"/>
    <w:rsid w:val="2B542CC4"/>
    <w:rsid w:val="2B8903C0"/>
    <w:rsid w:val="2C9861AB"/>
    <w:rsid w:val="2CEE5F89"/>
    <w:rsid w:val="2D31747F"/>
    <w:rsid w:val="2E6B7CB5"/>
    <w:rsid w:val="2E7A1C5B"/>
    <w:rsid w:val="2E902239"/>
    <w:rsid w:val="2EC50A61"/>
    <w:rsid w:val="301F391E"/>
    <w:rsid w:val="30A963F8"/>
    <w:rsid w:val="31C2258D"/>
    <w:rsid w:val="31CC4C70"/>
    <w:rsid w:val="31E8559C"/>
    <w:rsid w:val="32C567E8"/>
    <w:rsid w:val="33A61369"/>
    <w:rsid w:val="33AA65D3"/>
    <w:rsid w:val="34C15454"/>
    <w:rsid w:val="356C1249"/>
    <w:rsid w:val="35D235D7"/>
    <w:rsid w:val="36071C6D"/>
    <w:rsid w:val="36E50DFE"/>
    <w:rsid w:val="378C4573"/>
    <w:rsid w:val="385E5ACE"/>
    <w:rsid w:val="38C11BE0"/>
    <w:rsid w:val="39153974"/>
    <w:rsid w:val="3965564F"/>
    <w:rsid w:val="397A1815"/>
    <w:rsid w:val="399727DF"/>
    <w:rsid w:val="39ED41BF"/>
    <w:rsid w:val="3AEE7A80"/>
    <w:rsid w:val="3B2866CC"/>
    <w:rsid w:val="3B826ED5"/>
    <w:rsid w:val="3BF40BC1"/>
    <w:rsid w:val="3D3E7555"/>
    <w:rsid w:val="3DE66ED1"/>
    <w:rsid w:val="3DF518C9"/>
    <w:rsid w:val="3DF86F8C"/>
    <w:rsid w:val="3E3104CC"/>
    <w:rsid w:val="3F3403A5"/>
    <w:rsid w:val="3F7562AD"/>
    <w:rsid w:val="3FC07AB1"/>
    <w:rsid w:val="3FD850AD"/>
    <w:rsid w:val="40100687"/>
    <w:rsid w:val="402B47B0"/>
    <w:rsid w:val="402D6372"/>
    <w:rsid w:val="40552F79"/>
    <w:rsid w:val="405F2BAC"/>
    <w:rsid w:val="40B93F4C"/>
    <w:rsid w:val="411957B6"/>
    <w:rsid w:val="42FB09B2"/>
    <w:rsid w:val="43215C20"/>
    <w:rsid w:val="435D0629"/>
    <w:rsid w:val="435E7072"/>
    <w:rsid w:val="453802F6"/>
    <w:rsid w:val="46822454"/>
    <w:rsid w:val="46C37D2C"/>
    <w:rsid w:val="46E34A7A"/>
    <w:rsid w:val="47665EB5"/>
    <w:rsid w:val="47F237C4"/>
    <w:rsid w:val="48193B5B"/>
    <w:rsid w:val="48B705BD"/>
    <w:rsid w:val="49161455"/>
    <w:rsid w:val="49933FCA"/>
    <w:rsid w:val="4A06511D"/>
    <w:rsid w:val="4A4B6476"/>
    <w:rsid w:val="4ABA2503"/>
    <w:rsid w:val="4B4406A5"/>
    <w:rsid w:val="4B6C6494"/>
    <w:rsid w:val="4B7062B1"/>
    <w:rsid w:val="4B77013F"/>
    <w:rsid w:val="4BBC4D8C"/>
    <w:rsid w:val="4BC50DB8"/>
    <w:rsid w:val="4BC76DF8"/>
    <w:rsid w:val="4BF811F5"/>
    <w:rsid w:val="4C0F25E3"/>
    <w:rsid w:val="4C2E302F"/>
    <w:rsid w:val="4C501A12"/>
    <w:rsid w:val="4CB533D3"/>
    <w:rsid w:val="4CBE7C85"/>
    <w:rsid w:val="4D400574"/>
    <w:rsid w:val="4E673EB5"/>
    <w:rsid w:val="4E76666C"/>
    <w:rsid w:val="4E7C4F15"/>
    <w:rsid w:val="4ED756E3"/>
    <w:rsid w:val="4F174A40"/>
    <w:rsid w:val="4F3856FE"/>
    <w:rsid w:val="503B1583"/>
    <w:rsid w:val="50B90392"/>
    <w:rsid w:val="50DC1AC3"/>
    <w:rsid w:val="5142683F"/>
    <w:rsid w:val="5155171E"/>
    <w:rsid w:val="52B9061B"/>
    <w:rsid w:val="52BE6EB4"/>
    <w:rsid w:val="52F157C7"/>
    <w:rsid w:val="53462E94"/>
    <w:rsid w:val="53747428"/>
    <w:rsid w:val="54482540"/>
    <w:rsid w:val="54EC4F28"/>
    <w:rsid w:val="55690CC7"/>
    <w:rsid w:val="556C5A6D"/>
    <w:rsid w:val="5590439C"/>
    <w:rsid w:val="55B555E0"/>
    <w:rsid w:val="55CE5342"/>
    <w:rsid w:val="567740E6"/>
    <w:rsid w:val="56963E80"/>
    <w:rsid w:val="56FE092A"/>
    <w:rsid w:val="573213F4"/>
    <w:rsid w:val="573A2A9B"/>
    <w:rsid w:val="57600F99"/>
    <w:rsid w:val="57BD0559"/>
    <w:rsid w:val="57E03767"/>
    <w:rsid w:val="5874383E"/>
    <w:rsid w:val="5879507A"/>
    <w:rsid w:val="588C0FF9"/>
    <w:rsid w:val="58B71BA8"/>
    <w:rsid w:val="59F207C0"/>
    <w:rsid w:val="5A255CEF"/>
    <w:rsid w:val="5BBF7F3E"/>
    <w:rsid w:val="5BC2234D"/>
    <w:rsid w:val="5BD123E4"/>
    <w:rsid w:val="5C0A1037"/>
    <w:rsid w:val="5C3A3B3D"/>
    <w:rsid w:val="5C5724E2"/>
    <w:rsid w:val="5D961034"/>
    <w:rsid w:val="5DA02C2B"/>
    <w:rsid w:val="5E5C0FFB"/>
    <w:rsid w:val="5ED502A4"/>
    <w:rsid w:val="5F036216"/>
    <w:rsid w:val="5FAA0588"/>
    <w:rsid w:val="5FAF5BF5"/>
    <w:rsid w:val="60FA4523"/>
    <w:rsid w:val="6149088A"/>
    <w:rsid w:val="62546900"/>
    <w:rsid w:val="628C59E4"/>
    <w:rsid w:val="63496F8B"/>
    <w:rsid w:val="63C0453C"/>
    <w:rsid w:val="6495258D"/>
    <w:rsid w:val="64E603BB"/>
    <w:rsid w:val="65032207"/>
    <w:rsid w:val="655B277D"/>
    <w:rsid w:val="66A11315"/>
    <w:rsid w:val="66EB18AA"/>
    <w:rsid w:val="6770524F"/>
    <w:rsid w:val="678262E3"/>
    <w:rsid w:val="67A177C4"/>
    <w:rsid w:val="67E41AC5"/>
    <w:rsid w:val="67E628B7"/>
    <w:rsid w:val="685216B9"/>
    <w:rsid w:val="68BC0BB4"/>
    <w:rsid w:val="68D01410"/>
    <w:rsid w:val="69D047B2"/>
    <w:rsid w:val="69F70ED8"/>
    <w:rsid w:val="6A2729A3"/>
    <w:rsid w:val="6A400708"/>
    <w:rsid w:val="6A8C7BA5"/>
    <w:rsid w:val="6A9A03A5"/>
    <w:rsid w:val="6ABE51DB"/>
    <w:rsid w:val="6AC47806"/>
    <w:rsid w:val="6B013EE9"/>
    <w:rsid w:val="6B420F22"/>
    <w:rsid w:val="6B4769F7"/>
    <w:rsid w:val="6BCE7F30"/>
    <w:rsid w:val="6C43487B"/>
    <w:rsid w:val="6D095067"/>
    <w:rsid w:val="6D0B5855"/>
    <w:rsid w:val="6D4540EB"/>
    <w:rsid w:val="6D7C4324"/>
    <w:rsid w:val="6DA37737"/>
    <w:rsid w:val="6DC302B5"/>
    <w:rsid w:val="6DE65AD3"/>
    <w:rsid w:val="6E210E21"/>
    <w:rsid w:val="6E463F48"/>
    <w:rsid w:val="6EAA7EF4"/>
    <w:rsid w:val="6F221FFA"/>
    <w:rsid w:val="6F786012"/>
    <w:rsid w:val="6FBA6501"/>
    <w:rsid w:val="70DA2CF6"/>
    <w:rsid w:val="71213079"/>
    <w:rsid w:val="71DB0256"/>
    <w:rsid w:val="721F6AF8"/>
    <w:rsid w:val="72FD6CDD"/>
    <w:rsid w:val="73751EAF"/>
    <w:rsid w:val="73874FC1"/>
    <w:rsid w:val="738C6CB5"/>
    <w:rsid w:val="741307C7"/>
    <w:rsid w:val="74453444"/>
    <w:rsid w:val="74F00632"/>
    <w:rsid w:val="753B041B"/>
    <w:rsid w:val="754C332E"/>
    <w:rsid w:val="75BA2098"/>
    <w:rsid w:val="76FB1903"/>
    <w:rsid w:val="78052BA6"/>
    <w:rsid w:val="78212A37"/>
    <w:rsid w:val="78D36F35"/>
    <w:rsid w:val="78FA6F2D"/>
    <w:rsid w:val="791A3501"/>
    <w:rsid w:val="794778AA"/>
    <w:rsid w:val="794E5E9E"/>
    <w:rsid w:val="79791D65"/>
    <w:rsid w:val="79906386"/>
    <w:rsid w:val="79A73C11"/>
    <w:rsid w:val="7A455257"/>
    <w:rsid w:val="7A9A63B9"/>
    <w:rsid w:val="7AD4067E"/>
    <w:rsid w:val="7B165563"/>
    <w:rsid w:val="7B6A02F4"/>
    <w:rsid w:val="7BB70655"/>
    <w:rsid w:val="7C3B1FAE"/>
    <w:rsid w:val="7CD768EA"/>
    <w:rsid w:val="7D073C0A"/>
    <w:rsid w:val="7D33571F"/>
    <w:rsid w:val="7D4B2F11"/>
    <w:rsid w:val="7D9D6874"/>
    <w:rsid w:val="7E4A5352"/>
    <w:rsid w:val="7E4E02A5"/>
    <w:rsid w:val="7E9E7A74"/>
    <w:rsid w:val="7EB30F5C"/>
    <w:rsid w:val="7ED26992"/>
    <w:rsid w:val="7F7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3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19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无间隔 Char"/>
    <w:link w:val="15"/>
    <w:qFormat/>
    <w:uiPriority w:val="1"/>
    <w:rPr>
      <w:rFonts w:ascii="Tahoma" w:hAnsi="Tahoma" w:eastAsia="微软雅黑"/>
      <w:sz w:val="22"/>
    </w:rPr>
  </w:style>
  <w:style w:type="paragraph" w:styleId="15">
    <w:name w:val="No Spacing"/>
    <w:link w:val="14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19">
    <w:name w:val="结束语 Char1"/>
    <w:basedOn w:val="10"/>
    <w:link w:val="3"/>
    <w:semiHidden/>
    <w:qFormat/>
    <w:uiPriority w:val="99"/>
  </w:style>
  <w:style w:type="character" w:customStyle="1" w:styleId="20">
    <w:name w:val="日期 Char"/>
    <w:basedOn w:val="10"/>
    <w:link w:val="4"/>
    <w:qFormat/>
    <w:uiPriority w:val="0"/>
    <w:rPr>
      <w:szCs w:val="24"/>
    </w:rPr>
  </w:style>
  <w:style w:type="character" w:customStyle="1" w:styleId="21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日期 Char1"/>
    <w:basedOn w:val="10"/>
    <w:link w:val="4"/>
    <w:semiHidden/>
    <w:qFormat/>
    <w:uiPriority w:val="99"/>
  </w:style>
  <w:style w:type="character" w:customStyle="1" w:styleId="23">
    <w:name w:val="称呼 Char1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1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2021-09-01T03:32:00Z</cp:lastPrinted>
  <dcterms:modified xsi:type="dcterms:W3CDTF">2021-09-06T03:46:02Z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