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高新技术企业迁入奖励申报指南</w:t>
      </w:r>
    </w:p>
    <w:p>
      <w:pPr>
        <w:jc w:val="center"/>
        <w:rPr>
          <w:rFonts w:ascii="方正小标宋简体" w:hAnsi="宋体" w:eastAsia="方正小标宋简体"/>
        </w:rPr>
      </w:pPr>
    </w:p>
    <w:p>
      <w:pPr>
        <w:snapToGrid w:val="0"/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一、资助对象</w:t>
      </w:r>
    </w:p>
    <w:p>
      <w:pPr>
        <w:snapToGrid w:val="0"/>
        <w:spacing w:line="55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年1月1日后迁入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（以注册变更登记时间为准）</w:t>
      </w:r>
      <w:r>
        <w:rPr>
          <w:rFonts w:hint="eastAsia" w:ascii="仿宋_GB2312" w:hAnsi="宋体" w:eastAsia="仿宋_GB2312"/>
          <w:sz w:val="32"/>
          <w:szCs w:val="32"/>
        </w:rPr>
        <w:t>我区且高新技术企业证书在有效期内的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企业（同一事项不能重复申报）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二、资助标准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规模以下企业：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按照《广州市高新技术企业树标提质行动方案（2018-2020年）》（</w:t>
      </w:r>
      <w:r>
        <w:rPr>
          <w:rFonts w:hint="eastAsia" w:ascii="仿宋_GB2312" w:eastAsia="仿宋_GB2312" w:cs="仿宋_GB2312"/>
          <w:sz w:val="32"/>
          <w:szCs w:val="32"/>
        </w:rPr>
        <w:t>穗科创规字〔2018〕1号</w:t>
      </w:r>
      <w:r>
        <w:rPr>
          <w:rFonts w:hint="eastAsia" w:ascii="仿宋_GB2312" w:hAnsi="宋体" w:eastAsia="仿宋_GB2312"/>
          <w:sz w:val="32"/>
          <w:szCs w:val="32"/>
        </w:rPr>
        <w:t>）规定，我区</w:t>
      </w:r>
      <w:r>
        <w:rPr>
          <w:rFonts w:hint="eastAsia" w:eastAsia="仿宋_GB2312" w:cs="仿宋_GB2312"/>
          <w:sz w:val="32"/>
          <w:szCs w:val="32"/>
        </w:rPr>
        <w:t>按</w:t>
      </w:r>
      <w:r>
        <w:rPr>
          <w:rFonts w:hint="eastAsia" w:ascii="仿宋_GB2312" w:hAnsi="宋体" w:eastAsia="仿宋_GB2312"/>
          <w:sz w:val="32"/>
          <w:szCs w:val="32"/>
        </w:rPr>
        <w:t>市现行财政管理体制分担比例奖励12万元；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企业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年主营业务收入超过200万元，并在税务部门进行研发费备案且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年研发费投入超过20万元的，可享受额外奖励18万元。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（二）规模以上企业</w:t>
      </w:r>
      <w:r>
        <w:rPr>
          <w:rFonts w:hint="eastAsia" w:ascii="仿宋_GB2312" w:hAnsi="宋体" w:eastAsia="仿宋_GB2312"/>
          <w:sz w:val="32"/>
          <w:szCs w:val="32"/>
        </w:rPr>
        <w:t>（以统计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部门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的最新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纳统</w:t>
      </w:r>
      <w:r>
        <w:rPr>
          <w:rFonts w:hint="eastAsia" w:ascii="仿宋_GB2312" w:hAnsi="宋体" w:eastAsia="仿宋_GB2312"/>
          <w:sz w:val="32"/>
          <w:szCs w:val="32"/>
        </w:rPr>
        <w:t>名单为准）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：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奖励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50万元。</w:t>
      </w:r>
    </w:p>
    <w:p>
      <w:pPr>
        <w:snapToGrid w:val="0"/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numPr>
          <w:ilvl w:val="0"/>
          <w:numId w:val="1"/>
        </w:numPr>
        <w:snapToGrid w:val="0"/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《增城区高新技术企业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迁入</w:t>
      </w:r>
      <w:r>
        <w:rPr>
          <w:rFonts w:hint="eastAsia" w:ascii="仿宋_GB2312" w:hAnsi="宋体" w:eastAsia="仿宋_GB2312"/>
          <w:sz w:val="32"/>
          <w:szCs w:val="32"/>
        </w:rPr>
        <w:t>奖励申请表》</w:t>
      </w:r>
    </w:p>
    <w:p>
      <w:pPr>
        <w:snapToGrid w:val="0"/>
        <w:spacing w:line="55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2.高企证书；</w:t>
      </w:r>
    </w:p>
    <w:p>
      <w:pPr>
        <w:snapToGrid w:val="0"/>
        <w:spacing w:line="55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3.营业执照、税务登记证（三证合一的提供新的营业执照即可）；</w:t>
      </w:r>
    </w:p>
    <w:p>
      <w:pPr>
        <w:snapToGrid w:val="0"/>
        <w:spacing w:line="55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4.准予变更登记（备案）通知书；</w:t>
      </w:r>
    </w:p>
    <w:p>
      <w:pPr>
        <w:snapToGrid w:val="0"/>
        <w:spacing w:line="55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完税凭证（不够一年按实际情况提供纳税凭证）；</w:t>
      </w:r>
    </w:p>
    <w:p>
      <w:pPr>
        <w:snapToGrid w:val="0"/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年企业所得税年度纳税申报表及财务报表（</w:t>
      </w:r>
      <w:r>
        <w:rPr>
          <w:rFonts w:hint="eastAsia" w:ascii="仿宋_GB2312" w:hAnsi="宋体" w:eastAsia="仿宋_GB2312"/>
          <w:sz w:val="32"/>
          <w:szCs w:val="32"/>
        </w:rPr>
        <w:t>系统打印电子章或税局盖章</w:t>
      </w:r>
      <w:r>
        <w:rPr>
          <w:rFonts w:hint="eastAsia" w:ascii="仿宋_GB2312" w:eastAsia="仿宋_GB2312"/>
          <w:sz w:val="32"/>
          <w:szCs w:val="32"/>
        </w:rPr>
        <w:t>）；</w:t>
      </w:r>
      <w:bookmarkStart w:id="0" w:name="_GoBack"/>
      <w:bookmarkEnd w:id="0"/>
    </w:p>
    <w:p>
      <w:pPr>
        <w:snapToGrid w:val="0"/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7.承诺书。</w:t>
      </w:r>
    </w:p>
    <w:p>
      <w:pPr>
        <w:snapToGrid w:val="0"/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其中2-6项提供复印件，并加盖公章，提交资料时备原件校对。</w:t>
      </w:r>
    </w:p>
    <w:p>
      <w:pPr>
        <w:snapToGrid w:val="0"/>
        <w:spacing w:line="55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、其他说明情况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（一）同一家</w:t>
      </w:r>
      <w:r>
        <w:rPr>
          <w:rFonts w:ascii="仿宋_GB2312" w:eastAsia="仿宋_GB2312"/>
          <w:sz w:val="32"/>
          <w:szCs w:val="32"/>
        </w:rPr>
        <w:t>企业只能申报</w:t>
      </w:r>
      <w:r>
        <w:rPr>
          <w:rFonts w:hint="eastAsia" w:ascii="仿宋_GB2312" w:eastAsia="仿宋_GB2312"/>
          <w:sz w:val="32"/>
          <w:szCs w:val="32"/>
        </w:rPr>
        <w:t>获得</w:t>
      </w:r>
      <w:r>
        <w:rPr>
          <w:rFonts w:ascii="仿宋_GB2312" w:eastAsia="仿宋_GB2312"/>
          <w:sz w:val="32"/>
          <w:szCs w:val="32"/>
        </w:rPr>
        <w:t>一次</w:t>
      </w:r>
      <w:r>
        <w:rPr>
          <w:rFonts w:hint="eastAsia" w:ascii="仿宋_GB2312" w:eastAsia="仿宋_GB2312"/>
          <w:sz w:val="32"/>
          <w:szCs w:val="32"/>
        </w:rPr>
        <w:t>高新</w:t>
      </w:r>
      <w:r>
        <w:rPr>
          <w:rFonts w:ascii="仿宋_GB2312" w:eastAsia="仿宋_GB2312"/>
          <w:sz w:val="32"/>
          <w:szCs w:val="32"/>
        </w:rPr>
        <w:t>技术企业</w:t>
      </w:r>
      <w:r>
        <w:rPr>
          <w:rFonts w:hint="eastAsia" w:ascii="仿宋_GB2312" w:eastAsia="仿宋_GB2312"/>
          <w:sz w:val="32"/>
          <w:szCs w:val="32"/>
        </w:rPr>
        <w:t>迁入</w:t>
      </w:r>
      <w:r>
        <w:rPr>
          <w:rFonts w:ascii="仿宋_GB2312" w:eastAsia="仿宋_GB2312"/>
          <w:sz w:val="32"/>
          <w:szCs w:val="32"/>
        </w:rPr>
        <w:t>奖励。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月1日后</w:t>
      </w:r>
      <w:r>
        <w:rPr>
          <w:rFonts w:ascii="仿宋_GB2312" w:eastAsia="仿宋_GB2312"/>
          <w:sz w:val="32"/>
          <w:szCs w:val="32"/>
        </w:rPr>
        <w:t>迁入</w:t>
      </w:r>
      <w:r>
        <w:rPr>
          <w:rFonts w:hint="eastAsia" w:ascii="仿宋_GB2312" w:eastAsia="仿宋_GB2312"/>
          <w:sz w:val="32"/>
          <w:szCs w:val="32"/>
        </w:rPr>
        <w:t>我区且</w:t>
      </w:r>
      <w:r>
        <w:rPr>
          <w:rFonts w:hint="eastAsia" w:ascii="仿宋_GB2312" w:eastAsia="仿宋_GB2312"/>
          <w:sz w:val="32"/>
          <w:szCs w:val="32"/>
          <w:lang w:eastAsia="zh-CN"/>
        </w:rPr>
        <w:t>高企证书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年内</w:t>
      </w:r>
      <w:r>
        <w:rPr>
          <w:rFonts w:ascii="仿宋_GB2312" w:eastAsia="仿宋_GB2312"/>
          <w:sz w:val="32"/>
          <w:szCs w:val="32"/>
        </w:rPr>
        <w:t>到期的企业</w:t>
      </w:r>
      <w:r>
        <w:rPr>
          <w:rFonts w:hint="eastAsia" w:ascii="仿宋_GB2312" w:eastAsia="仿宋_GB2312"/>
          <w:sz w:val="32"/>
          <w:szCs w:val="32"/>
        </w:rPr>
        <w:t>不能</w:t>
      </w:r>
      <w:r>
        <w:rPr>
          <w:rFonts w:ascii="仿宋_GB2312" w:eastAsia="仿宋_GB2312"/>
          <w:sz w:val="32"/>
          <w:szCs w:val="32"/>
        </w:rPr>
        <w:t>申报本</w:t>
      </w:r>
      <w:r>
        <w:rPr>
          <w:rFonts w:hint="eastAsia" w:ascii="仿宋_GB2312" w:eastAsia="仿宋_GB2312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迁入奖励。</w:t>
      </w:r>
    </w:p>
    <w:p>
      <w:pPr>
        <w:snapToGrid w:val="0"/>
        <w:spacing w:after="0" w:afterLines="-2147483648"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年迁入我区且其</w:t>
      </w:r>
      <w:r>
        <w:rPr>
          <w:rFonts w:hint="eastAsia" w:ascii="仿宋_GB2312" w:eastAsia="仿宋_GB2312"/>
          <w:sz w:val="32"/>
          <w:szCs w:val="32"/>
          <w:lang w:eastAsia="zh-CN"/>
        </w:rPr>
        <w:t>高企证书</w:t>
      </w:r>
      <w:r>
        <w:rPr>
          <w:rFonts w:hint="eastAsia" w:ascii="仿宋_GB2312" w:eastAsia="仿宋_GB2312"/>
          <w:sz w:val="32"/>
          <w:szCs w:val="32"/>
        </w:rPr>
        <w:t>在2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年内到期，</w:t>
      </w:r>
      <w:r>
        <w:rPr>
          <w:rFonts w:hint="eastAsia" w:ascii="仿宋_GB2312" w:eastAsia="仿宋_GB2312"/>
          <w:sz w:val="32"/>
          <w:szCs w:val="32"/>
          <w:lang w:eastAsia="zh-CN"/>
        </w:rPr>
        <w:t>当年再次认定通过的企业申报时须提交两个高企证书；</w:t>
      </w:r>
      <w:r>
        <w:rPr>
          <w:rFonts w:hint="eastAsia" w:ascii="仿宋_GB2312" w:eastAsia="仿宋_GB2312"/>
          <w:sz w:val="32"/>
          <w:szCs w:val="32"/>
        </w:rPr>
        <w:t>当年再次认定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通过的企业，不能申请本次迁入奖励。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 w:cs="宋体"/>
          <w:sz w:val="36"/>
          <w:szCs w:val="36"/>
        </w:rPr>
        <w:t>增城区高新技术企业迁入奖励申请表</w:t>
      </w:r>
    </w:p>
    <w:tbl>
      <w:tblPr>
        <w:tblStyle w:val="7"/>
        <w:tblpPr w:leftFromText="180" w:rightFromText="180" w:vertAnchor="text" w:horzAnchor="page" w:tblpX="1861" w:tblpY="300"/>
        <w:tblOverlap w:val="never"/>
        <w:tblW w:w="83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74"/>
        <w:gridCol w:w="1299"/>
        <w:gridCol w:w="1441"/>
        <w:gridCol w:w="774"/>
        <w:gridCol w:w="456"/>
        <w:gridCol w:w="1049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    （盖章）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       （所属地）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 性质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电话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29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年在税局备案研发费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  编号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6" w:hRule="exact"/>
        </w:trPr>
        <w:tc>
          <w:tcPr>
            <w:tcW w:w="67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</w:t>
            </w:r>
            <w:r>
              <w:rPr>
                <w:rFonts w:hint="eastAsia"/>
                <w:lang w:eastAsia="zh-CN"/>
              </w:rPr>
              <w:t>高企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地点 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迁入</w:t>
            </w:r>
            <w:r>
              <w:rPr>
                <w:rFonts w:hint="eastAsia"/>
                <w:lang w:eastAsia="zh-CN"/>
              </w:rPr>
              <w:t>我区</w:t>
            </w:r>
            <w:r>
              <w:rPr>
                <w:rFonts w:hint="eastAsia"/>
              </w:rPr>
              <w:t xml:space="preserve">时间  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12" w:hRule="atLeast"/>
        </w:trPr>
        <w:tc>
          <w:tcPr>
            <w:tcW w:w="674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40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高新简介 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（包含但不限于企业简介、研发机构建设情况、高新技术产品等情况）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31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snapToGrid w:val="0"/>
              <w:jc w:val="left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</w:t>
            </w:r>
          </w:p>
          <w:p>
            <w:pPr>
              <w:tabs>
                <w:tab w:val="left" w:pos="1665"/>
              </w:tabs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</w:t>
            </w:r>
            <w:r>
              <w:rPr>
                <w:rFonts w:hint="eastAsia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tabs>
                <w:tab w:val="left" w:pos="1665"/>
              </w:tabs>
              <w:snapToGrid w:val="0"/>
              <w:jc w:val="left"/>
              <w:rPr>
                <w:rFonts w:ascii="仿宋_GB2312" w:hAnsi="仿宋" w:eastAsia="仿宋_GB2312" w:cs="仿宋"/>
              </w:rPr>
            </w:pPr>
          </w:p>
          <w:p>
            <w:pPr>
              <w:spacing w:before="120" w:after="120" w:line="240" w:lineRule="exact"/>
            </w:pPr>
            <w:r>
              <w:rPr>
                <w:rFonts w:hint="eastAsia"/>
              </w:rPr>
              <w:t>法人代表（签</w:t>
            </w:r>
            <w:r>
              <w:rPr>
                <w:rFonts w:hint="eastAsia"/>
                <w:lang w:eastAsia="zh-CN"/>
              </w:rPr>
              <w:t>章</w:t>
            </w:r>
            <w:r>
              <w:rPr>
                <w:rFonts w:hint="eastAsia"/>
              </w:rPr>
              <w:t xml:space="preserve">）：               申报单位（公章）：  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82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增城开发区/各镇街主管部门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</w:tbl>
    <w:p>
      <w:pPr>
        <w:rPr>
          <w:rFonts w:hint="eastAsia"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5 -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5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30EF"/>
    <w:multiLevelType w:val="singleLevel"/>
    <w:tmpl w:val="5EA630E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14F36"/>
    <w:rsid w:val="00082CC7"/>
    <w:rsid w:val="000D23D1"/>
    <w:rsid w:val="001209B1"/>
    <w:rsid w:val="001209ED"/>
    <w:rsid w:val="001C0AFB"/>
    <w:rsid w:val="001C4F7B"/>
    <w:rsid w:val="00210120"/>
    <w:rsid w:val="0022120E"/>
    <w:rsid w:val="0026579D"/>
    <w:rsid w:val="0030145E"/>
    <w:rsid w:val="00370175"/>
    <w:rsid w:val="00396B6C"/>
    <w:rsid w:val="003E2F70"/>
    <w:rsid w:val="004104B8"/>
    <w:rsid w:val="00425C9C"/>
    <w:rsid w:val="004F77EF"/>
    <w:rsid w:val="00505381"/>
    <w:rsid w:val="00606A27"/>
    <w:rsid w:val="00614AEC"/>
    <w:rsid w:val="00642A1F"/>
    <w:rsid w:val="00666A58"/>
    <w:rsid w:val="006C1B4D"/>
    <w:rsid w:val="00753C63"/>
    <w:rsid w:val="00755428"/>
    <w:rsid w:val="007D5ADE"/>
    <w:rsid w:val="0081578F"/>
    <w:rsid w:val="008B49CA"/>
    <w:rsid w:val="00984250"/>
    <w:rsid w:val="009A31A9"/>
    <w:rsid w:val="009A68DC"/>
    <w:rsid w:val="009C3FD3"/>
    <w:rsid w:val="00A26009"/>
    <w:rsid w:val="00A670B1"/>
    <w:rsid w:val="00A748D7"/>
    <w:rsid w:val="00A7501F"/>
    <w:rsid w:val="00B405AD"/>
    <w:rsid w:val="00BD5B2B"/>
    <w:rsid w:val="00BF3207"/>
    <w:rsid w:val="00C110EE"/>
    <w:rsid w:val="00CE521D"/>
    <w:rsid w:val="00D537CE"/>
    <w:rsid w:val="00D57616"/>
    <w:rsid w:val="00DB2BCC"/>
    <w:rsid w:val="00DF7940"/>
    <w:rsid w:val="00E64776"/>
    <w:rsid w:val="00EC4835"/>
    <w:rsid w:val="00EE3FD4"/>
    <w:rsid w:val="00F73D28"/>
    <w:rsid w:val="00FA4817"/>
    <w:rsid w:val="00FB3D58"/>
    <w:rsid w:val="00FF3DDD"/>
    <w:rsid w:val="010A0240"/>
    <w:rsid w:val="013534AF"/>
    <w:rsid w:val="01E553CE"/>
    <w:rsid w:val="01E6484A"/>
    <w:rsid w:val="02B64D96"/>
    <w:rsid w:val="02E6797D"/>
    <w:rsid w:val="02EC7956"/>
    <w:rsid w:val="02F90629"/>
    <w:rsid w:val="02FE59DE"/>
    <w:rsid w:val="03127074"/>
    <w:rsid w:val="0320432A"/>
    <w:rsid w:val="033352D6"/>
    <w:rsid w:val="037B6E8D"/>
    <w:rsid w:val="0388684E"/>
    <w:rsid w:val="03A768EA"/>
    <w:rsid w:val="03AB1BE0"/>
    <w:rsid w:val="03B24412"/>
    <w:rsid w:val="03D042E1"/>
    <w:rsid w:val="04144C56"/>
    <w:rsid w:val="041D28AC"/>
    <w:rsid w:val="047B11C8"/>
    <w:rsid w:val="04A02C54"/>
    <w:rsid w:val="04A66577"/>
    <w:rsid w:val="051E189E"/>
    <w:rsid w:val="05AB61C0"/>
    <w:rsid w:val="05DD575A"/>
    <w:rsid w:val="05E85AFD"/>
    <w:rsid w:val="05FE60A8"/>
    <w:rsid w:val="06016CC3"/>
    <w:rsid w:val="06932033"/>
    <w:rsid w:val="06D1104D"/>
    <w:rsid w:val="072B1573"/>
    <w:rsid w:val="07385CD2"/>
    <w:rsid w:val="07762E3C"/>
    <w:rsid w:val="077C1805"/>
    <w:rsid w:val="07A505B6"/>
    <w:rsid w:val="07CC5B65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9EA372B"/>
    <w:rsid w:val="09ED4EE8"/>
    <w:rsid w:val="0A10599B"/>
    <w:rsid w:val="0A6D5066"/>
    <w:rsid w:val="0AAD24B6"/>
    <w:rsid w:val="0AEF5EAD"/>
    <w:rsid w:val="0B2823FD"/>
    <w:rsid w:val="0B3D7970"/>
    <w:rsid w:val="0B787468"/>
    <w:rsid w:val="0B80370E"/>
    <w:rsid w:val="0BA16D7A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07F23"/>
    <w:rsid w:val="0CA14E44"/>
    <w:rsid w:val="0CB879F1"/>
    <w:rsid w:val="0CB94E06"/>
    <w:rsid w:val="0CD72357"/>
    <w:rsid w:val="0D0A66C4"/>
    <w:rsid w:val="0D872FDD"/>
    <w:rsid w:val="0DBF3FDA"/>
    <w:rsid w:val="0DC778B7"/>
    <w:rsid w:val="0DDA52AD"/>
    <w:rsid w:val="0DE31A1A"/>
    <w:rsid w:val="0DF52C94"/>
    <w:rsid w:val="0E097A04"/>
    <w:rsid w:val="0E464324"/>
    <w:rsid w:val="0E553B12"/>
    <w:rsid w:val="0E9541AB"/>
    <w:rsid w:val="0EA72F65"/>
    <w:rsid w:val="0F1E3CA2"/>
    <w:rsid w:val="0F65232C"/>
    <w:rsid w:val="0F8D4D85"/>
    <w:rsid w:val="0FC77555"/>
    <w:rsid w:val="0FCC6647"/>
    <w:rsid w:val="0FD63F37"/>
    <w:rsid w:val="0FDD0713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C46276"/>
    <w:rsid w:val="11FB27EF"/>
    <w:rsid w:val="124C55AF"/>
    <w:rsid w:val="125E5F1E"/>
    <w:rsid w:val="12CC76E9"/>
    <w:rsid w:val="12DF2266"/>
    <w:rsid w:val="12E07813"/>
    <w:rsid w:val="132653B1"/>
    <w:rsid w:val="137338AA"/>
    <w:rsid w:val="138A5887"/>
    <w:rsid w:val="13BD71F5"/>
    <w:rsid w:val="140441AA"/>
    <w:rsid w:val="140F6AF4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885809"/>
    <w:rsid w:val="15A92EC5"/>
    <w:rsid w:val="15FE44BA"/>
    <w:rsid w:val="16370CBA"/>
    <w:rsid w:val="167759ED"/>
    <w:rsid w:val="170C4F42"/>
    <w:rsid w:val="1750220A"/>
    <w:rsid w:val="175D3BBB"/>
    <w:rsid w:val="17930DE6"/>
    <w:rsid w:val="179B681D"/>
    <w:rsid w:val="17C74136"/>
    <w:rsid w:val="183361A1"/>
    <w:rsid w:val="187B790A"/>
    <w:rsid w:val="18AF305F"/>
    <w:rsid w:val="18BC450F"/>
    <w:rsid w:val="192806F0"/>
    <w:rsid w:val="195136DE"/>
    <w:rsid w:val="196D27F3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BF53F06"/>
    <w:rsid w:val="1C037D0E"/>
    <w:rsid w:val="1C2453AF"/>
    <w:rsid w:val="1C3A4B40"/>
    <w:rsid w:val="1C7B08BF"/>
    <w:rsid w:val="1CD77FE1"/>
    <w:rsid w:val="1D2C26EA"/>
    <w:rsid w:val="1D340158"/>
    <w:rsid w:val="1D3672E9"/>
    <w:rsid w:val="1D613F8D"/>
    <w:rsid w:val="1DA4634B"/>
    <w:rsid w:val="1DFD101C"/>
    <w:rsid w:val="1E717992"/>
    <w:rsid w:val="1E9E7195"/>
    <w:rsid w:val="1EB619B9"/>
    <w:rsid w:val="1EEB6208"/>
    <w:rsid w:val="1F4273CF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203FE9"/>
    <w:rsid w:val="22461A59"/>
    <w:rsid w:val="22764CFF"/>
    <w:rsid w:val="22F90396"/>
    <w:rsid w:val="230F6704"/>
    <w:rsid w:val="23140D91"/>
    <w:rsid w:val="23195F8E"/>
    <w:rsid w:val="235728EF"/>
    <w:rsid w:val="236B6AD0"/>
    <w:rsid w:val="23A45AEA"/>
    <w:rsid w:val="23E2494F"/>
    <w:rsid w:val="23E30F86"/>
    <w:rsid w:val="23F23CDF"/>
    <w:rsid w:val="24645533"/>
    <w:rsid w:val="24CC60E2"/>
    <w:rsid w:val="24EB3EC3"/>
    <w:rsid w:val="2529280F"/>
    <w:rsid w:val="252D7D3E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BFF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2C6B80"/>
    <w:rsid w:val="2A477A1E"/>
    <w:rsid w:val="2A4F7E75"/>
    <w:rsid w:val="2A5F6080"/>
    <w:rsid w:val="2A610B1B"/>
    <w:rsid w:val="2AB53B5F"/>
    <w:rsid w:val="2B13710A"/>
    <w:rsid w:val="2B181AA5"/>
    <w:rsid w:val="2B89113B"/>
    <w:rsid w:val="2BAD1478"/>
    <w:rsid w:val="2BBD4DF4"/>
    <w:rsid w:val="2BE43EC7"/>
    <w:rsid w:val="2BEB6261"/>
    <w:rsid w:val="2C067038"/>
    <w:rsid w:val="2C4F5F55"/>
    <w:rsid w:val="2C711227"/>
    <w:rsid w:val="2CCE6268"/>
    <w:rsid w:val="2D111A43"/>
    <w:rsid w:val="2D2E79A0"/>
    <w:rsid w:val="2D4666A4"/>
    <w:rsid w:val="2D520BEC"/>
    <w:rsid w:val="2DF07523"/>
    <w:rsid w:val="2DFF5E31"/>
    <w:rsid w:val="2E153F0E"/>
    <w:rsid w:val="2E1A76CD"/>
    <w:rsid w:val="2E232A2E"/>
    <w:rsid w:val="2E4B6FEB"/>
    <w:rsid w:val="2E5507FB"/>
    <w:rsid w:val="2E5E62AB"/>
    <w:rsid w:val="2E7133F5"/>
    <w:rsid w:val="2E95410F"/>
    <w:rsid w:val="2E9B3275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0D045BD"/>
    <w:rsid w:val="30D70C2C"/>
    <w:rsid w:val="31B94E30"/>
    <w:rsid w:val="31DD6A4D"/>
    <w:rsid w:val="31F91F4B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1D4367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050B1D"/>
    <w:rsid w:val="383127C5"/>
    <w:rsid w:val="38315F15"/>
    <w:rsid w:val="394D0965"/>
    <w:rsid w:val="39A86DDD"/>
    <w:rsid w:val="39C05F1C"/>
    <w:rsid w:val="3AC7522B"/>
    <w:rsid w:val="3AD83012"/>
    <w:rsid w:val="3AD903CD"/>
    <w:rsid w:val="3B5667F9"/>
    <w:rsid w:val="3B8B0565"/>
    <w:rsid w:val="3B977EF1"/>
    <w:rsid w:val="3BCA3A8E"/>
    <w:rsid w:val="3BD046AD"/>
    <w:rsid w:val="3BD34C0D"/>
    <w:rsid w:val="3BE966C6"/>
    <w:rsid w:val="3BEF3A11"/>
    <w:rsid w:val="3D71686E"/>
    <w:rsid w:val="3D831E01"/>
    <w:rsid w:val="3D893B8A"/>
    <w:rsid w:val="3D8D5320"/>
    <w:rsid w:val="3D95239E"/>
    <w:rsid w:val="3E24229C"/>
    <w:rsid w:val="3E6C4274"/>
    <w:rsid w:val="3E9D01C7"/>
    <w:rsid w:val="3F71457F"/>
    <w:rsid w:val="3F9C3861"/>
    <w:rsid w:val="3FE51A85"/>
    <w:rsid w:val="400E5CD0"/>
    <w:rsid w:val="402079DA"/>
    <w:rsid w:val="4058135E"/>
    <w:rsid w:val="4087526D"/>
    <w:rsid w:val="409610DB"/>
    <w:rsid w:val="40E336B7"/>
    <w:rsid w:val="40E83459"/>
    <w:rsid w:val="411A38EE"/>
    <w:rsid w:val="41316335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217C41"/>
    <w:rsid w:val="44A57C84"/>
    <w:rsid w:val="44D11CB2"/>
    <w:rsid w:val="44D34CC9"/>
    <w:rsid w:val="44EF6426"/>
    <w:rsid w:val="45071B7C"/>
    <w:rsid w:val="45494E64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40CE3"/>
    <w:rsid w:val="47382A57"/>
    <w:rsid w:val="474074D6"/>
    <w:rsid w:val="474D7E49"/>
    <w:rsid w:val="475A1C08"/>
    <w:rsid w:val="475F644B"/>
    <w:rsid w:val="480D302A"/>
    <w:rsid w:val="481F22C3"/>
    <w:rsid w:val="482F4735"/>
    <w:rsid w:val="4834316D"/>
    <w:rsid w:val="484B34EE"/>
    <w:rsid w:val="486F7EA1"/>
    <w:rsid w:val="48764512"/>
    <w:rsid w:val="48843D8C"/>
    <w:rsid w:val="48B93FCE"/>
    <w:rsid w:val="48E70E28"/>
    <w:rsid w:val="48E74F33"/>
    <w:rsid w:val="492B25BB"/>
    <w:rsid w:val="49433B13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367F0"/>
    <w:rsid w:val="4B3600B9"/>
    <w:rsid w:val="4B4E5604"/>
    <w:rsid w:val="4B5F5925"/>
    <w:rsid w:val="4B892F8B"/>
    <w:rsid w:val="4BC82041"/>
    <w:rsid w:val="4BF76674"/>
    <w:rsid w:val="4BFF7870"/>
    <w:rsid w:val="4C0A4546"/>
    <w:rsid w:val="4C0C6E35"/>
    <w:rsid w:val="4C3965EE"/>
    <w:rsid w:val="4C7311AB"/>
    <w:rsid w:val="4C9521CA"/>
    <w:rsid w:val="4CC9751C"/>
    <w:rsid w:val="4CF21632"/>
    <w:rsid w:val="4D026D32"/>
    <w:rsid w:val="4D73709A"/>
    <w:rsid w:val="4D910432"/>
    <w:rsid w:val="4DA54914"/>
    <w:rsid w:val="4DDA30FC"/>
    <w:rsid w:val="4DF1521B"/>
    <w:rsid w:val="4E0445A3"/>
    <w:rsid w:val="4E106D2A"/>
    <w:rsid w:val="4E164A45"/>
    <w:rsid w:val="4E2145ED"/>
    <w:rsid w:val="4E860A3D"/>
    <w:rsid w:val="4E867FBB"/>
    <w:rsid w:val="4EF40FEC"/>
    <w:rsid w:val="4F1B69A4"/>
    <w:rsid w:val="4F2C333C"/>
    <w:rsid w:val="4F597AD9"/>
    <w:rsid w:val="4F641815"/>
    <w:rsid w:val="4F6C6C8A"/>
    <w:rsid w:val="4F7C5C19"/>
    <w:rsid w:val="4FA97E07"/>
    <w:rsid w:val="4FD54A7E"/>
    <w:rsid w:val="501C2AAA"/>
    <w:rsid w:val="50324045"/>
    <w:rsid w:val="50941EDD"/>
    <w:rsid w:val="50965D6A"/>
    <w:rsid w:val="5133285D"/>
    <w:rsid w:val="51335905"/>
    <w:rsid w:val="513A01BC"/>
    <w:rsid w:val="514F76A8"/>
    <w:rsid w:val="51516098"/>
    <w:rsid w:val="516D26D4"/>
    <w:rsid w:val="5183310F"/>
    <w:rsid w:val="51D66F4A"/>
    <w:rsid w:val="52532288"/>
    <w:rsid w:val="52533B4E"/>
    <w:rsid w:val="525E373C"/>
    <w:rsid w:val="52642354"/>
    <w:rsid w:val="528A7B02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CD1542"/>
    <w:rsid w:val="53E0070C"/>
    <w:rsid w:val="53FD76DB"/>
    <w:rsid w:val="541319F1"/>
    <w:rsid w:val="548A6AF5"/>
    <w:rsid w:val="548F3D57"/>
    <w:rsid w:val="54B575CF"/>
    <w:rsid w:val="554E2831"/>
    <w:rsid w:val="559E3FF4"/>
    <w:rsid w:val="55CC3893"/>
    <w:rsid w:val="55DB6417"/>
    <w:rsid w:val="56244A58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8872B9"/>
    <w:rsid w:val="59924EE6"/>
    <w:rsid w:val="59A173DE"/>
    <w:rsid w:val="59B43FCA"/>
    <w:rsid w:val="59EE5363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B64EE"/>
    <w:rsid w:val="5B7E7928"/>
    <w:rsid w:val="5B8624CE"/>
    <w:rsid w:val="5BD741C5"/>
    <w:rsid w:val="5BDC5B30"/>
    <w:rsid w:val="5BF67BE6"/>
    <w:rsid w:val="5BFB1A98"/>
    <w:rsid w:val="5C8E6453"/>
    <w:rsid w:val="5D467D70"/>
    <w:rsid w:val="5D5F38EC"/>
    <w:rsid w:val="5D7A3561"/>
    <w:rsid w:val="5D956FFE"/>
    <w:rsid w:val="5F080C0D"/>
    <w:rsid w:val="5F3C4228"/>
    <w:rsid w:val="5F7415CE"/>
    <w:rsid w:val="5F844A22"/>
    <w:rsid w:val="5FC64D97"/>
    <w:rsid w:val="5FE32F67"/>
    <w:rsid w:val="5FFF6F9C"/>
    <w:rsid w:val="602729B5"/>
    <w:rsid w:val="604E4E21"/>
    <w:rsid w:val="60B76626"/>
    <w:rsid w:val="60D03F6F"/>
    <w:rsid w:val="60D970B5"/>
    <w:rsid w:val="6102467B"/>
    <w:rsid w:val="613B0319"/>
    <w:rsid w:val="61817D05"/>
    <w:rsid w:val="61B01948"/>
    <w:rsid w:val="61DB3203"/>
    <w:rsid w:val="62016601"/>
    <w:rsid w:val="62513356"/>
    <w:rsid w:val="62BE2CD7"/>
    <w:rsid w:val="62C82E63"/>
    <w:rsid w:val="62E6673B"/>
    <w:rsid w:val="631F1505"/>
    <w:rsid w:val="633C4091"/>
    <w:rsid w:val="633C7E6A"/>
    <w:rsid w:val="63484A2F"/>
    <w:rsid w:val="63B05486"/>
    <w:rsid w:val="63D6471D"/>
    <w:rsid w:val="63EF2B95"/>
    <w:rsid w:val="642E2CB2"/>
    <w:rsid w:val="64B079D4"/>
    <w:rsid w:val="64B8302E"/>
    <w:rsid w:val="64CB07C9"/>
    <w:rsid w:val="64F040F4"/>
    <w:rsid w:val="64F40DCD"/>
    <w:rsid w:val="650157FA"/>
    <w:rsid w:val="656361F8"/>
    <w:rsid w:val="65945C4D"/>
    <w:rsid w:val="65D40486"/>
    <w:rsid w:val="65F10F5D"/>
    <w:rsid w:val="664557A0"/>
    <w:rsid w:val="66540998"/>
    <w:rsid w:val="6663521C"/>
    <w:rsid w:val="66B91770"/>
    <w:rsid w:val="66E56B6F"/>
    <w:rsid w:val="67005A93"/>
    <w:rsid w:val="674D5D0B"/>
    <w:rsid w:val="675C2244"/>
    <w:rsid w:val="678F7CEF"/>
    <w:rsid w:val="67B73B3E"/>
    <w:rsid w:val="67B90E7A"/>
    <w:rsid w:val="67F502B3"/>
    <w:rsid w:val="68047664"/>
    <w:rsid w:val="6812423F"/>
    <w:rsid w:val="68393941"/>
    <w:rsid w:val="685E6FD5"/>
    <w:rsid w:val="686C0729"/>
    <w:rsid w:val="687D14A5"/>
    <w:rsid w:val="68942064"/>
    <w:rsid w:val="68D66E7A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A85709"/>
    <w:rsid w:val="6BBA1E07"/>
    <w:rsid w:val="6C342D53"/>
    <w:rsid w:val="6C400350"/>
    <w:rsid w:val="6C5C046E"/>
    <w:rsid w:val="6CDB3C40"/>
    <w:rsid w:val="6CF2785E"/>
    <w:rsid w:val="6D1D22E6"/>
    <w:rsid w:val="6D2B3677"/>
    <w:rsid w:val="6D2C0FEC"/>
    <w:rsid w:val="6D8054D7"/>
    <w:rsid w:val="6DE257D6"/>
    <w:rsid w:val="6E0126D6"/>
    <w:rsid w:val="6E0325AE"/>
    <w:rsid w:val="6E836778"/>
    <w:rsid w:val="6E87593B"/>
    <w:rsid w:val="6ED86518"/>
    <w:rsid w:val="6F027FA8"/>
    <w:rsid w:val="6F035046"/>
    <w:rsid w:val="6F093A3F"/>
    <w:rsid w:val="6F1D0B81"/>
    <w:rsid w:val="6F6376A2"/>
    <w:rsid w:val="6FDC7B8C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1F57DC5"/>
    <w:rsid w:val="72330096"/>
    <w:rsid w:val="723F6366"/>
    <w:rsid w:val="727F5C9E"/>
    <w:rsid w:val="72C4704E"/>
    <w:rsid w:val="72CD7FD3"/>
    <w:rsid w:val="72D0682F"/>
    <w:rsid w:val="72E33229"/>
    <w:rsid w:val="73796BDD"/>
    <w:rsid w:val="73854D15"/>
    <w:rsid w:val="73A0353C"/>
    <w:rsid w:val="73B9484B"/>
    <w:rsid w:val="73BC7ABB"/>
    <w:rsid w:val="73F77EA7"/>
    <w:rsid w:val="749C37F5"/>
    <w:rsid w:val="74E5107A"/>
    <w:rsid w:val="74FB488D"/>
    <w:rsid w:val="754C51F9"/>
    <w:rsid w:val="75561CD2"/>
    <w:rsid w:val="755942A7"/>
    <w:rsid w:val="7573295E"/>
    <w:rsid w:val="75B6588E"/>
    <w:rsid w:val="75DE07D6"/>
    <w:rsid w:val="762A5FB0"/>
    <w:rsid w:val="763C218F"/>
    <w:rsid w:val="768251BA"/>
    <w:rsid w:val="76AB0EFF"/>
    <w:rsid w:val="76B41117"/>
    <w:rsid w:val="77295E67"/>
    <w:rsid w:val="77333975"/>
    <w:rsid w:val="773D7F67"/>
    <w:rsid w:val="774F7F5B"/>
    <w:rsid w:val="77685092"/>
    <w:rsid w:val="77874E46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3A1FE7"/>
    <w:rsid w:val="7A444655"/>
    <w:rsid w:val="7A5A7CCB"/>
    <w:rsid w:val="7A7E0429"/>
    <w:rsid w:val="7ABF219F"/>
    <w:rsid w:val="7ADE1ECE"/>
    <w:rsid w:val="7AF42310"/>
    <w:rsid w:val="7AF4269B"/>
    <w:rsid w:val="7B043D60"/>
    <w:rsid w:val="7B1602C8"/>
    <w:rsid w:val="7B292FF1"/>
    <w:rsid w:val="7B7D3BF8"/>
    <w:rsid w:val="7BC20F7A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141EF7"/>
    <w:rsid w:val="7F24554F"/>
    <w:rsid w:val="7F7E6390"/>
    <w:rsid w:val="7FBC691F"/>
    <w:rsid w:val="7FC31E53"/>
    <w:rsid w:val="7FE21584"/>
    <w:rsid w:val="7FEB1D88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5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428</Words>
  <Characters>2442</Characters>
  <Lines>20</Lines>
  <Paragraphs>5</Paragraphs>
  <TotalTime>32</TotalTime>
  <ScaleCrop>false</ScaleCrop>
  <LinksUpToDate>false</LinksUpToDate>
  <CharactersWithSpaces>2865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2020-04-29T10:16:00Z</cp:lastPrinted>
  <dcterms:modified xsi:type="dcterms:W3CDTF">2021-05-17T08:11:29Z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375222E240564F88ABF32A039F4E8113</vt:lpwstr>
  </property>
</Properties>
</file>