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C" w:rsidRDefault="00124E4C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E3273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124E4C" w:rsidRDefault="001E3273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24E4C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124E4C" w:rsidRDefault="00124E4C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124E4C" w:rsidRDefault="00124E4C">
      <w:pPr>
        <w:spacing w:line="360" w:lineRule="auto"/>
        <w:rPr>
          <w:rFonts w:ascii="Times New Roman" w:hAnsi="Times New Roman"/>
          <w:sz w:val="28"/>
        </w:rPr>
      </w:pPr>
    </w:p>
    <w:p w:rsidR="00124E4C" w:rsidRDefault="00124E4C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124E4C" w:rsidRDefault="001E3273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24E4C" w:rsidRDefault="001E3273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124E4C" w:rsidRDefault="001E3273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124E4C" w:rsidRDefault="00124E4C">
      <w:pPr>
        <w:spacing w:line="360" w:lineRule="auto"/>
        <w:rPr>
          <w:rFonts w:ascii="Times New Roman" w:hAnsi="Times New Roman"/>
          <w:sz w:val="24"/>
        </w:rPr>
      </w:pPr>
    </w:p>
    <w:p w:rsidR="00124E4C" w:rsidRDefault="001E3273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124E4C" w:rsidRDefault="001E3273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124E4C" w:rsidRDefault="001E3273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124E4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增城区2018年度第十批次城镇建设用地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42.7128</w:t>
            </w:r>
          </w:p>
        </w:tc>
        <w:tc>
          <w:tcPr>
            <w:tcW w:w="2160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124E4C" w:rsidRDefault="001E3273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42.7128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42.7128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12.6720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12.6720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1.2711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1.2711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21.9444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21.9444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1.2097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1.2097</w:t>
            </w:r>
          </w:p>
        </w:tc>
      </w:tr>
      <w:tr w:rsidR="00124E4C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124E4C" w:rsidRDefault="00124E4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1.0915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1.0915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24E4C" w:rsidRDefault="00124E4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4.5241</w:t>
            </w: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4.5241</w:t>
            </w: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24E4C" w:rsidRDefault="00124E4C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124E4C" w:rsidRDefault="001E327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124E4C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124E4C" w:rsidRDefault="001A0B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增城区2018年度第十批次城镇建设用地</w:t>
            </w:r>
          </w:p>
        </w:tc>
        <w:tc>
          <w:tcPr>
            <w:tcW w:w="1886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42.7128</w:t>
            </w:r>
          </w:p>
        </w:tc>
        <w:tc>
          <w:tcPr>
            <w:tcW w:w="1800" w:type="dxa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124E4C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24E4C" w:rsidRDefault="00124E4C">
      <w:pPr>
        <w:spacing w:line="360" w:lineRule="auto"/>
        <w:rPr>
          <w:rFonts w:ascii="Times New Roman" w:hAnsi="Times New Roman"/>
          <w:sz w:val="24"/>
        </w:rPr>
        <w:sectPr w:rsidR="00124E4C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124E4C" w:rsidRDefault="001E32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124E4C">
        <w:trPr>
          <w:jc w:val="center"/>
        </w:trPr>
        <w:tc>
          <w:tcPr>
            <w:tcW w:w="2088" w:type="dxa"/>
            <w:vAlign w:val="center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124E4C">
        <w:trPr>
          <w:jc w:val="center"/>
        </w:trPr>
        <w:tc>
          <w:tcPr>
            <w:tcW w:w="2088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124E4C" w:rsidRDefault="001E327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24E4C" w:rsidRDefault="001E3273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124E4C">
        <w:trPr>
          <w:jc w:val="center"/>
        </w:trPr>
        <w:tc>
          <w:tcPr>
            <w:tcW w:w="2088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124E4C" w:rsidRDefault="00124E4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124E4C">
        <w:trPr>
          <w:trHeight w:val="2516"/>
          <w:jc w:val="center"/>
        </w:trPr>
        <w:tc>
          <w:tcPr>
            <w:tcW w:w="2088" w:type="dxa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24E4C" w:rsidRDefault="001E32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E3273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124E4C" w:rsidRDefault="001E3273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124E4C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124E4C" w:rsidRDefault="001E3273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124E4C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124E4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  <w:tc>
          <w:tcPr>
            <w:tcW w:w="2132" w:type="dxa"/>
            <w:gridSpan w:val="2"/>
            <w:vAlign w:val="center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</w:tr>
      <w:tr w:rsidR="00124E4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34.7940</w:t>
            </w:r>
            <w:r w:rsidR="001A0B27">
              <w:rPr>
                <w:rFonts w:ascii="Times New Roman" w:hAnsi="Times New Roman" w:hint="eastAsia"/>
                <w:sz w:val="24"/>
              </w:rPr>
              <w:t>（含可调整地类</w:t>
            </w:r>
            <w:r w:rsidR="001A0B27">
              <w:rPr>
                <w:rFonts w:ascii="Times New Roman" w:hAnsi="Times New Roman" w:hint="eastAsia"/>
                <w:sz w:val="24"/>
              </w:rPr>
              <w:t>22.1220</w:t>
            </w:r>
            <w:r w:rsidR="001A0B27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124E4C" w:rsidRDefault="001E3273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34.7940</w:t>
            </w:r>
            <w:r w:rsidR="001A0B27">
              <w:rPr>
                <w:rFonts w:ascii="Times New Roman" w:hAnsi="Times New Roman" w:hint="eastAsia"/>
                <w:sz w:val="24"/>
              </w:rPr>
              <w:t>（含可调整地类</w:t>
            </w:r>
            <w:r w:rsidR="001A0B27">
              <w:rPr>
                <w:rFonts w:ascii="Times New Roman" w:hAnsi="Times New Roman" w:hint="eastAsia"/>
                <w:sz w:val="24"/>
              </w:rPr>
              <w:t>22.1220</w:t>
            </w:r>
            <w:r w:rsidR="001A0B27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124E4C">
        <w:trPr>
          <w:cantSplit/>
          <w:jc w:val="center"/>
        </w:trPr>
        <w:tc>
          <w:tcPr>
            <w:tcW w:w="8529" w:type="dxa"/>
            <w:gridSpan w:val="6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124E4C">
        <w:trPr>
          <w:cantSplit/>
          <w:jc w:val="center"/>
        </w:trPr>
        <w:tc>
          <w:tcPr>
            <w:tcW w:w="4264" w:type="dxa"/>
            <w:gridSpan w:val="3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124E4C">
        <w:trPr>
          <w:cantSplit/>
          <w:jc w:val="center"/>
        </w:trPr>
        <w:tc>
          <w:tcPr>
            <w:tcW w:w="660" w:type="dxa"/>
            <w:vMerge w:val="restart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66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124E4C" w:rsidRDefault="00124E4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66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124E4C" w:rsidRDefault="00124E4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66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24E4C">
        <w:trPr>
          <w:cantSplit/>
          <w:jc w:val="center"/>
        </w:trPr>
        <w:tc>
          <w:tcPr>
            <w:tcW w:w="66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8529" w:type="dxa"/>
            <w:gridSpan w:val="6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124E4C">
        <w:trPr>
          <w:cantSplit/>
          <w:jc w:val="center"/>
        </w:trPr>
        <w:tc>
          <w:tcPr>
            <w:tcW w:w="4264" w:type="dxa"/>
            <w:gridSpan w:val="3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124E4C">
        <w:trPr>
          <w:jc w:val="center"/>
        </w:trPr>
        <w:tc>
          <w:tcPr>
            <w:tcW w:w="2132" w:type="dxa"/>
            <w:gridSpan w:val="2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124E4C">
        <w:trPr>
          <w:jc w:val="center"/>
        </w:trPr>
        <w:tc>
          <w:tcPr>
            <w:tcW w:w="2132" w:type="dxa"/>
            <w:gridSpan w:val="2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  <w:tc>
          <w:tcPr>
            <w:tcW w:w="2132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124E4C" w:rsidRDefault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38.1887</w:t>
            </w:r>
          </w:p>
        </w:tc>
        <w:tc>
          <w:tcPr>
            <w:tcW w:w="2133" w:type="dxa"/>
          </w:tcPr>
          <w:p w:rsidR="00124E4C" w:rsidRDefault="001E3273" w:rsidP="001A0B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34.7940</w:t>
            </w:r>
            <w:r w:rsidR="001A0B27">
              <w:rPr>
                <w:rFonts w:ascii="Times New Roman" w:hAnsi="Times New Roman" w:hint="eastAsia"/>
                <w:sz w:val="24"/>
              </w:rPr>
              <w:t>（含可调整地类</w:t>
            </w:r>
            <w:r w:rsidR="001A0B27">
              <w:rPr>
                <w:rFonts w:ascii="Times New Roman" w:hAnsi="Times New Roman" w:hint="eastAsia"/>
                <w:sz w:val="24"/>
              </w:rPr>
              <w:t>22.1220</w:t>
            </w:r>
            <w:r w:rsidR="001A0B27">
              <w:rPr>
                <w:rFonts w:ascii="Times New Roman" w:hAnsi="Times New Roman" w:hint="eastAsia"/>
                <w:sz w:val="24"/>
              </w:rPr>
              <w:t>）</w:t>
            </w:r>
          </w:p>
        </w:tc>
      </w:tr>
      <w:tr w:rsidR="00124E4C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124E4C" w:rsidRDefault="001E3273" w:rsidP="00DF64B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按规定安排使用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201</w:t>
            </w:r>
            <w:r w:rsidR="00DF64B6">
              <w:rPr>
                <w:rFonts w:ascii="Times New Roman" w:hAnsi="Times New Roman" w:hint="eastAsia"/>
                <w:sz w:val="24"/>
                <w:lang w:val="zh-C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  <w:lang w:val="zh-CN"/>
              </w:rPr>
              <w:t>年度非营利性教育设施专项指标</w:t>
            </w:r>
          </w:p>
        </w:tc>
      </w:tr>
    </w:tbl>
    <w:p w:rsidR="00124E4C" w:rsidRDefault="001E32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24E4C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124E4C" w:rsidRDefault="001E3273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124E4C" w:rsidRDefault="001E327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124E4C">
        <w:trPr>
          <w:trHeight w:val="584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124E4C" w:rsidRDefault="001A0B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12.6720</w:t>
            </w:r>
          </w:p>
        </w:tc>
      </w:tr>
      <w:tr w:rsidR="00124E4C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124E4C" w:rsidRDefault="001A0B2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22.1220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124E4C" w:rsidRDefault="001A0B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974.2320</w:t>
            </w:r>
          </w:p>
        </w:tc>
        <w:tc>
          <w:tcPr>
            <w:tcW w:w="1844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124E4C" w:rsidRDefault="001A0B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974.2320</w:t>
            </w:r>
          </w:p>
        </w:tc>
        <w:tc>
          <w:tcPr>
            <w:tcW w:w="1844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124E4C" w:rsidRDefault="001A0B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440000201901330680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1A0B2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A0B27" w:rsidRDefault="001A0B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1A0B27" w:rsidRPr="001A0B27" w:rsidRDefault="001A0B27" w:rsidP="00B23B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34.7940</w:t>
            </w:r>
          </w:p>
        </w:tc>
        <w:tc>
          <w:tcPr>
            <w:tcW w:w="3688" w:type="dxa"/>
            <w:gridSpan w:val="3"/>
            <w:vAlign w:val="center"/>
          </w:tcPr>
          <w:p w:rsidR="001A0B27" w:rsidRPr="001A0B27" w:rsidRDefault="001A0B27" w:rsidP="00B23B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34.7940</w:t>
            </w:r>
          </w:p>
        </w:tc>
      </w:tr>
      <w:tr w:rsidR="001A0B2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A0B27" w:rsidRDefault="001A0B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1A0B27" w:rsidRPr="001A0B27" w:rsidRDefault="001A0B27" w:rsidP="00B23B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6.3398</w:t>
            </w:r>
          </w:p>
        </w:tc>
        <w:tc>
          <w:tcPr>
            <w:tcW w:w="3688" w:type="dxa"/>
            <w:gridSpan w:val="3"/>
            <w:vAlign w:val="center"/>
          </w:tcPr>
          <w:p w:rsidR="001A0B27" w:rsidRPr="001A0B27" w:rsidRDefault="001A0B27" w:rsidP="00B23B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6.3398</w:t>
            </w:r>
          </w:p>
        </w:tc>
      </w:tr>
      <w:tr w:rsidR="001A0B2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A0B27" w:rsidRDefault="001A0B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1A0B27" w:rsidRPr="001A0B27" w:rsidRDefault="001A0B27" w:rsidP="00B23B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539157.7500</w:t>
            </w:r>
          </w:p>
        </w:tc>
        <w:tc>
          <w:tcPr>
            <w:tcW w:w="3688" w:type="dxa"/>
            <w:gridSpan w:val="3"/>
            <w:vAlign w:val="center"/>
          </w:tcPr>
          <w:p w:rsidR="001A0B27" w:rsidRPr="001A0B27" w:rsidRDefault="001A0B27" w:rsidP="00B23B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1A0B27">
              <w:rPr>
                <w:rFonts w:ascii="Times New Roman" w:hAnsi="Times New Roman" w:hint="eastAsia"/>
              </w:rPr>
              <w:t>539157.7500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124E4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24E4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124E4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24E4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24E4C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124E4C" w:rsidRDefault="001E3273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124E4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124E4C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124E4C" w:rsidRDefault="00124E4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124E4C" w:rsidRDefault="001E32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124E4C" w:rsidRDefault="00124E4C">
      <w:pPr>
        <w:spacing w:line="360" w:lineRule="auto"/>
        <w:rPr>
          <w:rFonts w:ascii="宋体" w:hAnsi="宋体"/>
          <w:sz w:val="24"/>
        </w:rPr>
      </w:pPr>
    </w:p>
    <w:p w:rsidR="00124E4C" w:rsidRDefault="001E3273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124E4C" w:rsidRDefault="001E3273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24E4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</w:p>
        </w:tc>
      </w:tr>
      <w:tr w:rsidR="00124E4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24E4C" w:rsidRDefault="0063127D" w:rsidP="00E801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凤岗村官庄第三经济合作社、刘屋第五经济合作社、上围第六经济合作社、下围第四、第九经济合作社、经济联合社</w:t>
            </w:r>
            <w:r w:rsidR="00E801C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秀山村黄塘头经济合作社、经济联合社、温屋经济合作社</w:t>
            </w:r>
            <w:r w:rsidR="001E3273">
              <w:rPr>
                <w:rFonts w:ascii="宋体" w:hAnsi="宋体" w:hint="eastAsia"/>
                <w:szCs w:val="21"/>
              </w:rPr>
              <w:t>，</w:t>
            </w:r>
          </w:p>
        </w:tc>
      </w:tr>
      <w:tr w:rsidR="00124E4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124E4C" w:rsidRDefault="0063127D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124E4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124E4C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6.3398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24E4C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6.2408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24E4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0.0914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24E4C" w:rsidRDefault="0063127D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24E4C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124E4C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1.2711</w:t>
            </w:r>
          </w:p>
        </w:tc>
        <w:tc>
          <w:tcPr>
            <w:tcW w:w="4266" w:type="dxa"/>
            <w:gridSpan w:val="3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 w:rsidR="000B1ECA">
              <w:rPr>
                <w:rFonts w:ascii="宋体" w:hAnsi="宋体" w:hint="eastAsia"/>
              </w:rPr>
              <w:t>.00065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24E4C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21.9444</w:t>
            </w:r>
          </w:p>
        </w:tc>
        <w:tc>
          <w:tcPr>
            <w:tcW w:w="4266" w:type="dxa"/>
            <w:gridSpan w:val="3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24E4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1.2097</w:t>
            </w:r>
          </w:p>
        </w:tc>
        <w:tc>
          <w:tcPr>
            <w:tcW w:w="4266" w:type="dxa"/>
            <w:gridSpan w:val="3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5.43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24E4C">
        <w:trPr>
          <w:cantSplit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1.0915</w:t>
            </w:r>
          </w:p>
        </w:tc>
        <w:tc>
          <w:tcPr>
            <w:tcW w:w="4266" w:type="dxa"/>
            <w:gridSpan w:val="3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24E4C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4.5241</w:t>
            </w:r>
          </w:p>
        </w:tc>
        <w:tc>
          <w:tcPr>
            <w:tcW w:w="4266" w:type="dxa"/>
            <w:gridSpan w:val="3"/>
          </w:tcPr>
          <w:p w:rsidR="00124E4C" w:rsidRDefault="006312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124E4C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24E4C" w:rsidRDefault="006312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24E4C" w:rsidRDefault="001E3273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124E4C">
        <w:trPr>
          <w:cantSplit/>
          <w:jc w:val="center"/>
        </w:trPr>
        <w:tc>
          <w:tcPr>
            <w:tcW w:w="1008" w:type="dxa"/>
            <w:vMerge w:val="restart"/>
          </w:tcPr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124E4C" w:rsidRDefault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124E4C">
        <w:trPr>
          <w:cantSplit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124E4C" w:rsidRDefault="001E3273" w:rsidP="000B1ECA">
            <w:pPr>
              <w:spacing w:line="360" w:lineRule="auto"/>
              <w:jc w:val="center"/>
            </w:pPr>
            <w:r>
              <w:rPr>
                <w:rFonts w:hint="eastAsia"/>
              </w:rPr>
              <w:t>1720.49</w:t>
            </w:r>
            <w:r w:rsidR="00E801C7">
              <w:rPr>
                <w:rFonts w:hint="eastAsia"/>
              </w:rPr>
              <w:t>15</w:t>
            </w:r>
            <w:r w:rsidR="000B1ECA">
              <w:t xml:space="preserve"> </w:t>
            </w:r>
          </w:p>
        </w:tc>
      </w:tr>
      <w:tr w:rsidR="00124E4C">
        <w:trPr>
          <w:cantSplit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124E4C" w:rsidRDefault="001E3273" w:rsidP="000B1ECA">
            <w:pPr>
              <w:spacing w:line="360" w:lineRule="auto"/>
              <w:jc w:val="center"/>
            </w:pPr>
            <w:r>
              <w:rPr>
                <w:rFonts w:hint="eastAsia"/>
              </w:rPr>
              <w:t>67.8615</w:t>
            </w:r>
            <w:r w:rsidR="000B1ECA">
              <w:t xml:space="preserve"> </w:t>
            </w:r>
          </w:p>
        </w:tc>
      </w:tr>
      <w:tr w:rsidR="00124E4C">
        <w:trPr>
          <w:cantSplit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3348" w:type="dxa"/>
            <w:gridSpan w:val="2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124E4C" w:rsidRDefault="001E3273" w:rsidP="000B1EC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4892.4603</w:t>
            </w:r>
            <w:r w:rsidR="000B1EC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124E4C" w:rsidRDefault="001E3273" w:rsidP="000B1EC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114.5432</w:t>
            </w:r>
          </w:p>
        </w:tc>
      </w:tr>
      <w:tr w:rsidR="00124E4C">
        <w:trPr>
          <w:cantSplit/>
          <w:jc w:val="center"/>
        </w:trPr>
        <w:tc>
          <w:tcPr>
            <w:tcW w:w="3348" w:type="dxa"/>
            <w:gridSpan w:val="2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124E4C" w:rsidRDefault="00124E4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3348" w:type="dxa"/>
            <w:gridSpan w:val="2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jc w:val="center"/>
        </w:trPr>
        <w:tc>
          <w:tcPr>
            <w:tcW w:w="1008" w:type="dxa"/>
            <w:vMerge w:val="restart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24E4C" w:rsidRDefault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124E4C">
        <w:trPr>
          <w:cantSplit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24E4C" w:rsidRDefault="00124E4C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124E4C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24E4C" w:rsidRDefault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124E4C" w:rsidRDefault="001E3273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按实际征地面积的10%（即4.2713公顷）计提留用地, 该留用地已在广州市增城区2017年度第二十批次城镇建设用地（粤府土审（02）[2018]10号）中落实。</w:t>
            </w:r>
          </w:p>
        </w:tc>
      </w:tr>
      <w:tr w:rsidR="00124E4C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24E4C" w:rsidRDefault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24E4C" w:rsidRDefault="00124E4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24E4C" w:rsidRDefault="001E32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124E4C" w:rsidRDefault="00124E4C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1E3273" w:rsidRDefault="001E3273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0B1ECA" w:rsidRDefault="000B1ECA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1E3273" w:rsidRDefault="001E3273" w:rsidP="001E3273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 w:rsidR="00E801C7">
        <w:rPr>
          <w:rFonts w:ascii="Times New Roman" w:hAnsi="Times New Roman" w:hint="eastAsia"/>
          <w:b/>
          <w:bCs/>
          <w:sz w:val="32"/>
        </w:rPr>
        <w:t>地块一</w:t>
      </w:r>
      <w:r>
        <w:rPr>
          <w:rFonts w:ascii="Times New Roman" w:hAnsi="Times New Roman"/>
          <w:b/>
          <w:bCs/>
          <w:sz w:val="32"/>
        </w:rPr>
        <w:t>）</w:t>
      </w:r>
    </w:p>
    <w:p w:rsidR="001E3273" w:rsidRDefault="001E3273" w:rsidP="001E3273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E3273" w:rsidTr="001E3273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</w:p>
        </w:tc>
      </w:tr>
      <w:tr w:rsidR="001E3273" w:rsidTr="001E3273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3273" w:rsidRDefault="001E3273" w:rsidP="00E801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凤岗村官庄第三经济合作社、刘屋第五经济合作社、上围第六经济合作社、下围第四、第九经济合作社、经济联合社</w:t>
            </w:r>
          </w:p>
        </w:tc>
      </w:tr>
      <w:tr w:rsidR="001E3273" w:rsidTr="001E3273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1E3273" w:rsidRDefault="001E3273" w:rsidP="001E3273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1E3273" w:rsidTr="001E3273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5.7480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E3273" w:rsidTr="001E3273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5.9837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E3273" w:rsidTr="001E327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0.0914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1E3273" w:rsidTr="001E3273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E3273" w:rsidTr="001E327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1E3273" w:rsidTr="001E3273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0.3069</w:t>
            </w:r>
          </w:p>
        </w:tc>
        <w:tc>
          <w:tcPr>
            <w:tcW w:w="4266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 w:rsidR="000E0E90">
              <w:rPr>
                <w:rFonts w:ascii="宋体" w:hAnsi="宋体" w:hint="eastAsia"/>
              </w:rPr>
              <w:t>.00065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E3273" w:rsidTr="001E3273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15.6827</w:t>
            </w:r>
          </w:p>
        </w:tc>
        <w:tc>
          <w:tcPr>
            <w:tcW w:w="4266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E3273" w:rsidTr="001E327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0.2619</w:t>
            </w:r>
          </w:p>
        </w:tc>
        <w:tc>
          <w:tcPr>
            <w:tcW w:w="4266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5.43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0.4917</w:t>
            </w:r>
          </w:p>
        </w:tc>
        <w:tc>
          <w:tcPr>
            <w:tcW w:w="4266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1E3273" w:rsidTr="001E3273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3273" w:rsidRDefault="000B1ECA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2.2171</w:t>
            </w:r>
          </w:p>
        </w:tc>
        <w:tc>
          <w:tcPr>
            <w:tcW w:w="4266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1E3273" w:rsidTr="001E3273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3273" w:rsidRDefault="001E3273" w:rsidP="001E3273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1E3273" w:rsidTr="001E3273">
        <w:trPr>
          <w:cantSplit/>
          <w:jc w:val="center"/>
        </w:trPr>
        <w:tc>
          <w:tcPr>
            <w:tcW w:w="1008" w:type="dxa"/>
            <w:vMerge w:val="restart"/>
          </w:tcPr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1E3273" w:rsidRDefault="00A77A65" w:rsidP="00A77A65">
            <w:pPr>
              <w:spacing w:line="360" w:lineRule="auto"/>
              <w:jc w:val="center"/>
            </w:pPr>
            <w:r>
              <w:rPr>
                <w:rFonts w:hint="eastAsia"/>
              </w:rPr>
              <w:t>1287.48</w:t>
            </w:r>
            <w:r w:rsidR="000E0E90">
              <w:rPr>
                <w:rFonts w:hint="eastAsia"/>
              </w:rPr>
              <w:t>35</w:t>
            </w: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1E3273" w:rsidRDefault="00A77A65" w:rsidP="000E0E90">
            <w:pPr>
              <w:spacing w:line="360" w:lineRule="auto"/>
              <w:jc w:val="center"/>
            </w:pPr>
            <w:r>
              <w:rPr>
                <w:rFonts w:hint="eastAsia"/>
              </w:rPr>
              <w:t>33.2</w:t>
            </w:r>
            <w:r w:rsidR="000E0E90">
              <w:rPr>
                <w:rFonts w:hint="eastAsia"/>
              </w:rPr>
              <w:t>565</w:t>
            </w: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E3273" w:rsidTr="001E3273">
        <w:trPr>
          <w:cantSplit/>
          <w:jc w:val="center"/>
        </w:trPr>
        <w:tc>
          <w:tcPr>
            <w:tcW w:w="3348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1E3273" w:rsidRDefault="00A77A65" w:rsidP="00A77A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3633.9454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1E3273" w:rsidRDefault="001E3273" w:rsidP="000E0E9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11</w:t>
            </w:r>
            <w:r w:rsidR="000E0E90">
              <w:rPr>
                <w:rFonts w:hint="eastAsia"/>
                <w:szCs w:val="21"/>
              </w:rPr>
              <w:t>8.0489</w:t>
            </w:r>
          </w:p>
        </w:tc>
      </w:tr>
      <w:tr w:rsidR="001E3273" w:rsidTr="001E3273">
        <w:trPr>
          <w:cantSplit/>
          <w:jc w:val="center"/>
        </w:trPr>
        <w:tc>
          <w:tcPr>
            <w:tcW w:w="3348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1E3273" w:rsidRDefault="001E3273" w:rsidP="001E327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1E3273" w:rsidTr="001E3273">
        <w:trPr>
          <w:cantSplit/>
          <w:jc w:val="center"/>
        </w:trPr>
        <w:tc>
          <w:tcPr>
            <w:tcW w:w="3348" w:type="dxa"/>
            <w:gridSpan w:val="2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 w:val="restart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1E3273" w:rsidTr="001E3273">
        <w:trPr>
          <w:cantSplit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1E3273" w:rsidRDefault="001E3273" w:rsidP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E3273" w:rsidRDefault="001E3273" w:rsidP="001E3273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1E3273" w:rsidTr="001E3273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E3273" w:rsidRDefault="001E3273" w:rsidP="001E3273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1E3273" w:rsidRDefault="001E3273" w:rsidP="008C0D4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按实际征地面积的10%（即</w:t>
            </w:r>
            <w:r w:rsidR="008C0D46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8C0D46">
              <w:rPr>
                <w:rFonts w:ascii="宋体" w:hAnsi="宋体" w:cs="宋体" w:hint="eastAsia"/>
                <w:sz w:val="24"/>
              </w:rPr>
              <w:t>0784</w:t>
            </w:r>
            <w:r>
              <w:rPr>
                <w:rFonts w:ascii="宋体" w:hAnsi="宋体" w:cs="宋体" w:hint="eastAsia"/>
                <w:sz w:val="24"/>
              </w:rPr>
              <w:t>公顷）计提留用地, 该留用地已在广州市增城区2017年度第二十批次城镇建设用地（粤府土审（02）[2018]10号）中落实。</w:t>
            </w:r>
          </w:p>
        </w:tc>
      </w:tr>
      <w:tr w:rsidR="001E3273" w:rsidTr="001E3273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1E3273" w:rsidRDefault="001E3273" w:rsidP="001E327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3273" w:rsidRDefault="001E3273" w:rsidP="001E327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1E3273" w:rsidRDefault="001E3273" w:rsidP="001E3273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1E3273" w:rsidRDefault="001E3273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A77A65" w:rsidRDefault="00A77A65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E801C7" w:rsidRDefault="00E801C7" w:rsidP="00E801C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</w:t>
      </w:r>
      <w:r>
        <w:rPr>
          <w:rFonts w:ascii="Times New Roman" w:hAnsi="Times New Roman" w:hint="eastAsia"/>
          <w:b/>
          <w:bCs/>
          <w:sz w:val="32"/>
        </w:rPr>
        <w:t>地块二</w:t>
      </w:r>
      <w:r>
        <w:rPr>
          <w:rFonts w:ascii="Times New Roman" w:hAnsi="Times New Roman"/>
          <w:b/>
          <w:bCs/>
          <w:sz w:val="32"/>
        </w:rPr>
        <w:t>）</w:t>
      </w:r>
    </w:p>
    <w:p w:rsidR="00E801C7" w:rsidRDefault="00E801C7" w:rsidP="00E801C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E801C7" w:rsidTr="00230AF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</w:p>
        </w:tc>
      </w:tr>
      <w:tr w:rsidR="00E801C7" w:rsidTr="00230AFC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秀山村黄塘头经济合作社、经济联合社、温屋经济合作社，</w:t>
            </w:r>
          </w:p>
        </w:tc>
      </w:tr>
      <w:tr w:rsidR="00E801C7" w:rsidTr="00230AF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E801C7" w:rsidRDefault="00E801C7" w:rsidP="00230AFC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E801C7" w:rsidTr="00230AFC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0.5918</w:t>
            </w: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E801C7" w:rsidTr="00230AFC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0.2571</w:t>
            </w: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E801C7" w:rsidTr="00230AF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E801C7" w:rsidTr="00230AFC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0.9642</w:t>
            </w:r>
          </w:p>
        </w:tc>
        <w:tc>
          <w:tcPr>
            <w:tcW w:w="4266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 w:rsidR="000E0E90">
              <w:rPr>
                <w:rFonts w:ascii="宋体" w:hAnsi="宋体" w:hint="eastAsia"/>
              </w:rPr>
              <w:t>7.00065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801C7" w:rsidTr="00230AFC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6.2617</w:t>
            </w:r>
          </w:p>
        </w:tc>
        <w:tc>
          <w:tcPr>
            <w:tcW w:w="4266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 w:rsidR="000B1ECA">
              <w:rPr>
                <w:rFonts w:ascii="宋体" w:hAnsi="宋体" w:hint="eastAsia"/>
              </w:rPr>
              <w:t>.00065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801C7" w:rsidTr="00230AFC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0.9478</w:t>
            </w:r>
          </w:p>
        </w:tc>
        <w:tc>
          <w:tcPr>
            <w:tcW w:w="4266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5.43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0.5998</w:t>
            </w:r>
          </w:p>
        </w:tc>
        <w:tc>
          <w:tcPr>
            <w:tcW w:w="4266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801C7" w:rsidTr="00230AFC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801C7" w:rsidRDefault="000B1ECA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2.3070</w:t>
            </w:r>
          </w:p>
        </w:tc>
        <w:tc>
          <w:tcPr>
            <w:tcW w:w="4266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E801C7" w:rsidTr="00230AFC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801C7" w:rsidRDefault="00E801C7" w:rsidP="00E801C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E801C7" w:rsidTr="00230AFC">
        <w:trPr>
          <w:cantSplit/>
          <w:jc w:val="center"/>
        </w:trPr>
        <w:tc>
          <w:tcPr>
            <w:tcW w:w="1008" w:type="dxa"/>
            <w:vMerge w:val="restart"/>
          </w:tcPr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E801C7" w:rsidRDefault="00A77A65" w:rsidP="00A77A65">
            <w:pPr>
              <w:spacing w:line="360" w:lineRule="auto"/>
              <w:jc w:val="center"/>
            </w:pPr>
            <w:r>
              <w:rPr>
                <w:rFonts w:hint="eastAsia"/>
              </w:rPr>
              <w:t>433.008</w:t>
            </w:r>
            <w:r>
              <w:t xml:space="preserve"> </w:t>
            </w: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E801C7" w:rsidRDefault="00A77A65" w:rsidP="00A77A65">
            <w:pPr>
              <w:spacing w:line="360" w:lineRule="auto"/>
              <w:jc w:val="center"/>
            </w:pPr>
            <w:r>
              <w:rPr>
                <w:rFonts w:hint="eastAsia"/>
              </w:rPr>
              <w:t>34.605</w:t>
            </w:r>
            <w:r>
              <w:t xml:space="preserve"> </w:t>
            </w: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jc w:val="center"/>
        </w:trPr>
        <w:tc>
          <w:tcPr>
            <w:tcW w:w="3348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E801C7" w:rsidRDefault="000E0E90" w:rsidP="00A77A6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1258.5149</w:t>
            </w:r>
            <w:r w:rsidR="00A77A6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E801C7" w:rsidRDefault="000E0E90" w:rsidP="00A77A6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105.4969</w:t>
            </w:r>
          </w:p>
        </w:tc>
      </w:tr>
      <w:tr w:rsidR="00E801C7" w:rsidTr="00230AFC">
        <w:trPr>
          <w:cantSplit/>
          <w:jc w:val="center"/>
        </w:trPr>
        <w:tc>
          <w:tcPr>
            <w:tcW w:w="3348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E801C7" w:rsidRDefault="00E801C7" w:rsidP="00230AF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jc w:val="center"/>
        </w:trPr>
        <w:tc>
          <w:tcPr>
            <w:tcW w:w="3348" w:type="dxa"/>
            <w:gridSpan w:val="2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 w:val="restart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E801C7" w:rsidTr="00230AFC">
        <w:trPr>
          <w:cantSplit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801C7" w:rsidRDefault="00E801C7" w:rsidP="00230AF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E801C7" w:rsidRDefault="00E801C7" w:rsidP="00230AFC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E801C7" w:rsidTr="00230AFC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E801C7" w:rsidRDefault="00E801C7" w:rsidP="00230AFC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E801C7" w:rsidRDefault="00E801C7" w:rsidP="008C0D46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按实际征地面积的10%（即</w:t>
            </w:r>
            <w:r w:rsidR="008C0D46">
              <w:rPr>
                <w:rFonts w:ascii="宋体" w:hAnsi="宋体" w:cs="宋体" w:hint="eastAsia"/>
                <w:sz w:val="24"/>
              </w:rPr>
              <w:t>1.1929</w:t>
            </w:r>
            <w:r>
              <w:rPr>
                <w:rFonts w:ascii="宋体" w:hAnsi="宋体" w:cs="宋体" w:hint="eastAsia"/>
                <w:sz w:val="24"/>
              </w:rPr>
              <w:t>公顷）计提留用地, 该留用地已在广州市增城区2017年度第二十批次城镇建设用地（粤府土审（02）[2018]10号）中落实。</w:t>
            </w:r>
          </w:p>
        </w:tc>
      </w:tr>
      <w:tr w:rsidR="00E801C7" w:rsidTr="00230AFC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801C7" w:rsidRDefault="00E801C7" w:rsidP="00230AF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801C7" w:rsidRDefault="00E801C7" w:rsidP="00E801C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E801C7" w:rsidRDefault="00E801C7" w:rsidP="00E801C7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E801C7" w:rsidRDefault="00E801C7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E8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39" w:rsidRDefault="00EB3F39">
      <w:r>
        <w:separator/>
      </w:r>
    </w:p>
  </w:endnote>
  <w:endnote w:type="continuationSeparator" w:id="0">
    <w:p w:rsidR="00EB3F39" w:rsidRDefault="00EB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73" w:rsidRDefault="00EB3F39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E3273" w:rsidRDefault="001E327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F64B6" w:rsidRPr="00DF64B6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39" w:rsidRDefault="00EB3F39">
      <w:r>
        <w:separator/>
      </w:r>
    </w:p>
  </w:footnote>
  <w:footnote w:type="continuationSeparator" w:id="0">
    <w:p w:rsidR="00EB3F39" w:rsidRDefault="00EB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B1ECA"/>
    <w:rsid w:val="000B2041"/>
    <w:rsid w:val="000E0E90"/>
    <w:rsid w:val="000F10E3"/>
    <w:rsid w:val="000F59E1"/>
    <w:rsid w:val="001078FB"/>
    <w:rsid w:val="00124E4C"/>
    <w:rsid w:val="001261D9"/>
    <w:rsid w:val="00127FE2"/>
    <w:rsid w:val="001311BC"/>
    <w:rsid w:val="00132D4C"/>
    <w:rsid w:val="00133849"/>
    <w:rsid w:val="001615A9"/>
    <w:rsid w:val="001619C6"/>
    <w:rsid w:val="00161DED"/>
    <w:rsid w:val="0016744F"/>
    <w:rsid w:val="00172A27"/>
    <w:rsid w:val="00172C28"/>
    <w:rsid w:val="00182F67"/>
    <w:rsid w:val="00186799"/>
    <w:rsid w:val="001A0B27"/>
    <w:rsid w:val="001A7675"/>
    <w:rsid w:val="001B204B"/>
    <w:rsid w:val="001E0E6B"/>
    <w:rsid w:val="001E3273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64CEC"/>
    <w:rsid w:val="00564FBF"/>
    <w:rsid w:val="00582670"/>
    <w:rsid w:val="00584B6D"/>
    <w:rsid w:val="005A2633"/>
    <w:rsid w:val="005B0646"/>
    <w:rsid w:val="005D6233"/>
    <w:rsid w:val="005F1DB0"/>
    <w:rsid w:val="0063127D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6E740F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C0D46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77A65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DF64B6"/>
    <w:rsid w:val="00E032F2"/>
    <w:rsid w:val="00E1464A"/>
    <w:rsid w:val="00E21654"/>
    <w:rsid w:val="00E27F81"/>
    <w:rsid w:val="00E27F84"/>
    <w:rsid w:val="00E36B6D"/>
    <w:rsid w:val="00E45F5A"/>
    <w:rsid w:val="00E71879"/>
    <w:rsid w:val="00E801C7"/>
    <w:rsid w:val="00EA6B3E"/>
    <w:rsid w:val="00EA7BA9"/>
    <w:rsid w:val="00EB3F3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20D248A7"/>
    <w:rsid w:val="210339BE"/>
    <w:rsid w:val="226106C9"/>
    <w:rsid w:val="23211EC3"/>
    <w:rsid w:val="242F0F3A"/>
    <w:rsid w:val="25222972"/>
    <w:rsid w:val="25E140CB"/>
    <w:rsid w:val="26301657"/>
    <w:rsid w:val="263445AB"/>
    <w:rsid w:val="2C7951BE"/>
    <w:rsid w:val="2CAA574A"/>
    <w:rsid w:val="344B79A2"/>
    <w:rsid w:val="399B7B2A"/>
    <w:rsid w:val="3B7202BF"/>
    <w:rsid w:val="3FA9029A"/>
    <w:rsid w:val="42B763FD"/>
    <w:rsid w:val="430F10E3"/>
    <w:rsid w:val="5BF603B0"/>
    <w:rsid w:val="5CF01CCE"/>
    <w:rsid w:val="5D374E0E"/>
    <w:rsid w:val="654A4D52"/>
    <w:rsid w:val="67680287"/>
    <w:rsid w:val="70BF505C"/>
    <w:rsid w:val="70D77898"/>
    <w:rsid w:val="72E032E1"/>
    <w:rsid w:val="78D70B54"/>
    <w:rsid w:val="7A7B6C04"/>
    <w:rsid w:val="7BF72802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696</Words>
  <Characters>3970</Characters>
  <Application>Microsoft Office Word</Application>
  <DocSecurity>0</DocSecurity>
  <Lines>33</Lines>
  <Paragraphs>9</Paragraphs>
  <ScaleCrop>false</ScaleCrop>
  <Company>微软中国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刘健华</cp:lastModifiedBy>
  <cp:revision>18</cp:revision>
  <cp:lastPrinted>2019-04-08T07:00:00Z</cp:lastPrinted>
  <dcterms:created xsi:type="dcterms:W3CDTF">2018-08-20T02:06:00Z</dcterms:created>
  <dcterms:modified xsi:type="dcterms:W3CDTF">2019-04-08T07:00:00Z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