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C4" w:rsidRDefault="00530CC4" w:rsidP="00530CC4">
      <w:pPr>
        <w:widowControl/>
        <w:spacing w:after="40" w:line="580" w:lineRule="exact"/>
        <w:ind w:leftChars="23" w:left="48" w:right="560" w:firstLineChars="157" w:firstLine="693"/>
        <w:jc w:val="center"/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报 价 书</w:t>
      </w:r>
    </w:p>
    <w:bookmarkEnd w:id="0"/>
    <w:p w:rsidR="00530CC4" w:rsidRDefault="00530CC4" w:rsidP="00530CC4">
      <w:pPr>
        <w:widowControl/>
        <w:spacing w:after="40" w:line="580" w:lineRule="exact"/>
        <w:ind w:leftChars="23" w:left="48" w:right="560" w:firstLineChars="157" w:firstLine="50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530CC4" w:rsidRDefault="00530CC4" w:rsidP="00530CC4">
      <w:pPr>
        <w:widowControl/>
        <w:spacing w:after="40" w:line="58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荔湖街罗岗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村经济联合社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：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1、根据你方的《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荔湖街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>罗岗安置南区户外车棚建设工程施工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招标公告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》，经考虑，我方愿以</w:t>
      </w:r>
      <w:r>
        <w:rPr>
          <w:rFonts w:ascii="仿宋_GB2312" w:eastAsia="仿宋_GB2312" w:hAnsi="仿宋" w:cs="仿宋" w:hint="eastAsia"/>
          <w:color w:val="FF0000"/>
          <w:kern w:val="0"/>
          <w:sz w:val="32"/>
          <w:szCs w:val="32"/>
        </w:rPr>
        <w:t>该工程评审的建安费的各项综合单价为最高限价下浮</w:t>
      </w:r>
      <w:r>
        <w:rPr>
          <w:rFonts w:ascii="仿宋_GB2312" w:eastAsia="仿宋_GB2312" w:hAnsi="仿宋" w:cs="仿宋" w:hint="eastAsia"/>
          <w:color w:val="FF0000"/>
          <w:kern w:val="0"/>
          <w:sz w:val="32"/>
          <w:szCs w:val="32"/>
          <w:u w:val="single"/>
        </w:rPr>
        <w:t xml:space="preserve">    % </w:t>
      </w:r>
      <w:r>
        <w:rPr>
          <w:rFonts w:ascii="仿宋_GB2312" w:eastAsia="仿宋_GB2312" w:hAnsi="仿宋" w:cs="仿宋" w:hint="eastAsia"/>
          <w:color w:val="FF0000"/>
          <w:kern w:val="0"/>
          <w:sz w:val="32"/>
          <w:szCs w:val="32"/>
        </w:rPr>
        <w:t>，即总报价为</w:t>
      </w:r>
      <w:r>
        <w:rPr>
          <w:rFonts w:ascii="仿宋_GB2312" w:eastAsia="仿宋_GB2312" w:hAnsi="仿宋" w:cs="仿宋" w:hint="eastAsia"/>
          <w:color w:val="FF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color w:val="FF0000"/>
          <w:kern w:val="0"/>
          <w:sz w:val="32"/>
          <w:szCs w:val="32"/>
        </w:rPr>
        <w:t>元，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并按上述招标人间要求承担该项目的施工工作，在合同实施期间，该报价保持不变。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2、我方承认报价函所报价格为本项目合同价格。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3、如我方为第一候选单位，我方保证按招标公告中规定的时间内完成相应工作，并提交工作成果。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4、除非另外达成协议并生效，你方的招标文件、确认候选通知和本报价文件将成为约束双方的合同文件的组成部分。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530CC4" w:rsidRDefault="00530CC4" w:rsidP="00530CC4">
      <w:pPr>
        <w:widowControl/>
        <w:spacing w:after="40"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报价人：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            （盖章）</w:t>
      </w:r>
    </w:p>
    <w:p w:rsidR="00530CC4" w:rsidRDefault="00530CC4" w:rsidP="00530CC4">
      <w:pPr>
        <w:adjustRightInd w:val="0"/>
        <w:snapToGrid w:val="0"/>
        <w:spacing w:line="580" w:lineRule="exact"/>
        <w:ind w:leftChars="285" w:left="598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单位地址：</w:t>
      </w:r>
      <w:r>
        <w:rPr>
          <w:rFonts w:ascii="仿宋_GB2312" w:eastAsia="仿宋_GB2312" w:hAnsi="仿宋" w:cs="仿宋" w:hint="eastAsia"/>
          <w:color w:val="000000"/>
          <w:w w:val="90"/>
          <w:kern w:val="0"/>
          <w:sz w:val="32"/>
          <w:szCs w:val="32"/>
          <w:u w:val="single"/>
        </w:rPr>
        <w:t xml:space="preserve">                                            </w:t>
      </w:r>
      <w:r>
        <w:rPr>
          <w:rFonts w:ascii="仿宋_GB2312" w:eastAsia="仿宋_GB2312" w:hAnsi="仿宋" w:cs="仿宋" w:hint="eastAsia"/>
          <w:w w:val="90"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   </w:t>
      </w:r>
    </w:p>
    <w:p w:rsidR="00530CC4" w:rsidRDefault="00530CC4" w:rsidP="00530CC4">
      <w:pPr>
        <w:widowControl/>
        <w:spacing w:after="40"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法定代表人或其委托代理人：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（签字或盖章）</w:t>
      </w:r>
    </w:p>
    <w:p w:rsidR="00530CC4" w:rsidRDefault="00530CC4" w:rsidP="00530CC4">
      <w:pPr>
        <w:widowControl/>
        <w:spacing w:after="40"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传真：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</w:t>
      </w:r>
    </w:p>
    <w:p w:rsidR="00530CC4" w:rsidRDefault="00530CC4" w:rsidP="00530CC4">
      <w:pPr>
        <w:widowControl/>
        <w:spacing w:after="40"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电子邮箱：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530CC4" w:rsidRDefault="00530CC4" w:rsidP="00530CC4">
      <w:pPr>
        <w:widowControl/>
        <w:spacing w:after="40" w:line="580" w:lineRule="exact"/>
        <w:ind w:leftChars="23" w:left="48" w:firstLineChars="207" w:firstLine="662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日期：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年  月  日</w:t>
      </w:r>
    </w:p>
    <w:p w:rsidR="00E07049" w:rsidRDefault="00E07049"/>
    <w:sectPr w:rsidR="00E07049">
      <w:footerReference w:type="even" r:id="rId6"/>
      <w:footerReference w:type="default" r:id="rId7"/>
      <w:pgSz w:w="11906" w:h="16838"/>
      <w:pgMar w:top="1440" w:right="1497" w:bottom="1440" w:left="151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E1" w:rsidRDefault="002F75E1" w:rsidP="00530CC4">
      <w:r>
        <w:separator/>
      </w:r>
    </w:p>
  </w:endnote>
  <w:endnote w:type="continuationSeparator" w:id="0">
    <w:p w:rsidR="002F75E1" w:rsidRDefault="002F75E1" w:rsidP="0053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0CC4">
    <w:pPr>
      <w:pStyle w:val="a5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F75E1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7DvwIAALM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SKBAcYcdICRXffvt59/3n34wsKTHv6TsXgdd2Bnx4uxQA021JVdyXyDwpxsa4Jr+iF&#10;lKKvKSkgPd/cdI+ujjjKgGz7V6KAOORGCws0lLI1vYNuIEAHmm4P1NBBo9yEjLyZByc5HPmnfhjO&#10;bAQST5c7qfQLKlpkjARLYN6Ck92V0iYZEk8uJhYXGWsay37DH2yA47gDoeGqOTNJWDI/RV60WW6W&#10;oRMG840TemnqXGTr0Jln/mKWnqbrdep/NnH9MK5ZUVBuwkzC8sM/I24v8VESB2kp0bDCwJmUlKy2&#10;60aiHQFhZ/bbN+TIzX2Yhm0C1PKoJD8IvcsgcrL5cuGEWThzooW3dDw/uozmXhiFafawpCvG6b+X&#10;hHpgcrZczIDUtgMBKl6NuvptnZ79ntZJ4pZpGCMNaxO8PDiR2KhxwwtLsyasGe2jtphS7tsC1E+k&#10;W+0auY7C1cN2ABQj6K0obkHFUoDKQJAw+8CohfyIUQ9zJMEcBh1GzUsO78CMnMmQk7GdDMJzuJhg&#10;jdForvU4mm46yaoacKeXdgFvJWNWx/c57F8YTAZbwn6KmdFz/G+97mft6hcAAAD//wMAUEsDBBQA&#10;BgAIAAAAIQDqIZR92wAAAAMBAAAPAAAAZHJzL2Rvd25yZXYueG1sTI/BTsMwEETvSPyDtUhcqtam&#10;oFLSOBUg9QYSLZW4uvE2SYnXke2mga9n4UIvI41mNfM2Xw6uFT2G2HjScDNRIJBKbxuqNGzfV+M5&#10;iJgMWdN6Qg1fGGFZXF7kJrP+RGvsN6kSXEIxMxrqlLpMyljW6Eyc+A6Js70PziS2oZI2mBOXu1ZO&#10;lZpJZxrihdp0+Fxj+bk5Og0fL9+I6/nTaNTfHQ5BrR7eSvmq9fXV8LgAkXBI/8fwi8/oUDDTzh/J&#10;RtFq4EfSn3J2q9jtNEzVPcgil+fsxQ8AAAD//wMAUEsBAi0AFAAGAAgAAAAhALaDOJL+AAAA4QEA&#10;ABMAAAAAAAAAAAAAAAAAAAAAAFtDb250ZW50X1R5cGVzXS54bWxQSwECLQAUAAYACAAAACEAOP0h&#10;/9YAAACUAQAACwAAAAAAAAAAAAAAAAAvAQAAX3JlbHMvLnJlbHNQSwECLQAUAAYACAAAACEADV9e&#10;w78CAACzBQAADgAAAAAAAAAAAAAAAAAuAgAAZHJzL2Uyb0RvYy54bWxQSwECLQAUAAYACAAAACEA&#10;6iGUfdsAAAADAQAADwAAAAAAAAAAAAAAAAAZBQAAZHJzL2Rvd25yZXYueG1sUEsFBgAAAAAEAAQA&#10;8wAAACEGAAAAAA==&#10;" filled="f" stroked="f" strokeweight="1.25pt">
              <v:textbox style="mso-fit-shape-to-text:t" inset="0,0,0,0">
                <w:txbxContent>
                  <w:p w:rsidR="00000000" w:rsidRDefault="002F75E1">
                    <w:pPr>
                      <w:pStyle w:val="a5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0CC4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F75E1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530CC4">
                            <w:rPr>
                              <w:rStyle w:val="a7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OawAIAALoFAAAOAAAAZHJzL2Uyb0RvYy54bWysVMtunDAU3VfqP1jeE2DCzAAKEyXDUFVK&#10;H1LaD/CAAatgI9sZSKtu2z/oqpvu+135jl6bYTJJVKlqywJd29fnPs7xPTsf2gbtqFRM8AT7Jx5G&#10;lOeiYLxK8Pt3mRNipDThBWkEpwm+pQqfr54/O+u7mM5ELZqCSgQgXMV9l+Ba6y52XZXXtCXqRHSU&#10;w2EpZEs0LGXlFpL0gN427szzFm4vZNFJkVOlYDcdD/HK4pclzfWbslRUoybBkJu2f2n/W/N3V2ck&#10;riTpapbv0yB/kUVLGIegB6iUaIJuJHsC1bJcCiVKfZKL1hVlyXJqa4BqfO9RNdc16aitBZqjukOb&#10;1P+DzV/v3krECuAOI05aoOju29e77z/vfnxBvmlP36kYvK478NPDpRiMqylVdVci/6AQF+ua8Ipe&#10;SCn6mpIC0rM33aOrI44yINv+lSggDrnRwgINpWwNIHQDATrQdHughg4a5SZk5M09OMnhyD/1g2Bu&#10;cnNJPF3upNIvqGiRMRIsgXkLTnZXSo+uk4uJxUXGmsay3/AHG4A57kBouGrOTBKWzE+RF23CTRg4&#10;wWyxcQIvTZ2LbB04i8xfztPTdL1O/c8mrh/ENSsKyk2YSVh+8GfE7SU+SuIgLSUaVhg4k5KS1Xbd&#10;SLQjIOzMfvuGHLm5D9Ow/YJaHpXkzwLvchY52SJcOkEWzJ1o6YWO50eX0cILoiDNHpZ0xTj995JQ&#10;D0zOw+UcSG07EKDi1air39bp2e9pnSRumYYx0rA2weHBicRGjRteWJo1Yc1oH7XFlHLfFqB+It1q&#10;18h1FK4etsP+lQCY0fVWFLcgZilAbKBLGIFg1EJ+xKiHcZJgDvMOo+Ylh+dgJs9kyMnYTgbhOVxM&#10;sMZoNNd6nFA3nWRVDbjTg7uAJ5MxK+f7HCB/s4ABYSvZDzMzgY7X1ut+5K5+AQAA//8DAFBLAwQU&#10;AAYACAAAACEA6iGUfdsAAAADAQAADwAAAGRycy9kb3ducmV2LnhtbEyPwU7DMBBE70j8g7VIXKrW&#10;pqBS0jgVIPUGEi2VuLrxNkmJ15HtpoGvZ+FCLyONZjXzNl8OrhU9hth40nAzUSCQSm8bqjRs31fj&#10;OYiYDFnTekINXxhhWVxe5Caz/kRr7DepElxCMTMa6pS6TMpY1uhMnPgOibO9D84ktqGSNpgTl7tW&#10;TpWaSWca4oXadPhcY/m5OToNHy/fiOv502jU3x0OQa0e3kr5qvX11fC4AJFwSP/H8IvP6FAw084f&#10;yUbRauBH0p9ydqvY7TRM1T3IIpfn7MUPAAAA//8DAFBLAQItABQABgAIAAAAIQC2gziS/gAAAOEB&#10;AAATAAAAAAAAAAAAAAAAAAAAAABbQ29udGVudF9UeXBlc10ueG1sUEsBAi0AFAAGAAgAAAAhADj9&#10;If/WAAAAlAEAAAsAAAAAAAAAAAAAAAAALwEAAF9yZWxzLy5yZWxzUEsBAi0AFAAGAAgAAAAhABX7&#10;w5rAAgAAugUAAA4AAAAAAAAAAAAAAAAALgIAAGRycy9lMm9Eb2MueG1sUEsBAi0AFAAGAAgAAAAh&#10;AOohlH3bAAAAAwEAAA8AAAAAAAAAAAAAAAAAGgUAAGRycy9kb3ducmV2LnhtbFBLBQYAAAAABAAE&#10;APMAAAAiBgAAAAA=&#10;" filled="f" stroked="f" strokeweight="1.25pt">
              <v:textbox style="mso-fit-shape-to-text:t" inset="0,0,0,0">
                <w:txbxContent>
                  <w:p w:rsidR="00000000" w:rsidRDefault="002F75E1">
                    <w:pPr>
                      <w:pStyle w:val="a5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530CC4">
                      <w:rPr>
                        <w:rStyle w:val="a7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E1" w:rsidRDefault="002F75E1" w:rsidP="00530CC4">
      <w:r>
        <w:separator/>
      </w:r>
    </w:p>
  </w:footnote>
  <w:footnote w:type="continuationSeparator" w:id="0">
    <w:p w:rsidR="002F75E1" w:rsidRDefault="002F75E1" w:rsidP="0053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2C"/>
    <w:rsid w:val="002F75E1"/>
    <w:rsid w:val="0045672C"/>
    <w:rsid w:val="00530CC4"/>
    <w:rsid w:val="00E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94BE3-4154-4C49-A80F-BB4EE79A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CC4"/>
    <w:rPr>
      <w:sz w:val="18"/>
      <w:szCs w:val="18"/>
    </w:rPr>
  </w:style>
  <w:style w:type="paragraph" w:styleId="a5">
    <w:name w:val="footer"/>
    <w:basedOn w:val="a"/>
    <w:link w:val="a6"/>
    <w:unhideWhenUsed/>
    <w:rsid w:val="0053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CC4"/>
    <w:rPr>
      <w:sz w:val="18"/>
      <w:szCs w:val="18"/>
    </w:rPr>
  </w:style>
  <w:style w:type="character" w:styleId="a7">
    <w:name w:val="page number"/>
    <w:basedOn w:val="a0"/>
    <w:rsid w:val="005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2020-07-14T07:43:00Z</dcterms:created>
  <dcterms:modified xsi:type="dcterms:W3CDTF">2020-07-14T07:43:00Z</dcterms:modified>
</cp:coreProperties>
</file>