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jc w:val="lef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kern w:val="36"/>
          <w:sz w:val="32"/>
          <w:szCs w:val="32"/>
          <w:lang w:val="en-US" w:eastAsia="zh-CN"/>
        </w:rPr>
        <w:t>1</w:t>
      </w:r>
    </w:p>
    <w:p>
      <w:pPr>
        <w:adjustRightInd w:val="0"/>
        <w:spacing w:line="600" w:lineRule="exact"/>
        <w:contextualSpacing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2019年增城区博物馆“美术书法”比赛活动选手作品登记卡</w:t>
      </w:r>
      <w:bookmarkEnd w:id="0"/>
    </w:p>
    <w:p>
      <w:pPr>
        <w:adjustRightInd w:val="0"/>
        <w:spacing w:line="600" w:lineRule="exact"/>
        <w:contextualSpacing/>
        <w:jc w:val="left"/>
        <w:outlineLvl w:val="1"/>
        <w:rPr>
          <w:rFonts w:ascii="仿宋_GB2312" w:hAnsi="仿宋" w:eastAsia="仿宋_GB2312"/>
          <w:bCs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 xml:space="preserve">学校（培训机构）：  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组别：</w:t>
      </w:r>
    </w:p>
    <w:tbl>
      <w:tblPr>
        <w:tblStyle w:val="2"/>
        <w:tblW w:w="89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530"/>
        <w:gridCol w:w="1637"/>
        <w:gridCol w:w="3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  <w:t>姓名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  <w:t>身份证号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eastAsia="zh-CN"/>
              </w:rPr>
              <w:t>所在学校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  <w:t>电话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  <w:t>指导老师姓名及联系方式</w:t>
            </w:r>
          </w:p>
        </w:tc>
        <w:tc>
          <w:tcPr>
            <w:tcW w:w="4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</w:rPr>
              <w:t>通讯地址及邮编</w:t>
            </w:r>
          </w:p>
        </w:tc>
        <w:tc>
          <w:tcPr>
            <w:tcW w:w="4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_GB2312" w:hAnsi="仿宋" w:eastAsia="仿宋_GB2312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</w:tr>
    </w:tbl>
    <w:p>
      <w:r>
        <w:rPr>
          <w:rFonts w:hint="eastAsia" w:ascii="仿宋_GB2312" w:hAnsi="仿宋" w:eastAsia="仿宋_GB2312"/>
          <w:bCs/>
          <w:kern w:val="36"/>
          <w:sz w:val="32"/>
          <w:szCs w:val="32"/>
        </w:rPr>
        <w:t>注：请牢固地贴在作品背后的左下角。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40375"/>
    <w:rsid w:val="38640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2019-05-23T01:00:00Z</dcterms:created>
  <dc:creator>.....</dc:creator>
  <cp:lastModifiedBy>.....</cp:lastModifiedBy>
  <dcterms:modified xsi:type="dcterms:W3CDTF">2019-05-23T01:01:11Z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