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81" w:rsidRDefault="00CF1281">
      <w:pPr>
        <w:adjustRightInd w:val="0"/>
        <w:snapToGrid w:val="0"/>
        <w:jc w:val="center"/>
        <w:rPr>
          <w:rFonts w:ascii="方正小标宋_GBK" w:eastAsia="方正小标宋_GBK"/>
          <w:sz w:val="38"/>
          <w:szCs w:val="38"/>
        </w:rPr>
      </w:pPr>
    </w:p>
    <w:p w:rsidR="00955D04" w:rsidRPr="00924B45" w:rsidRDefault="00F06266">
      <w:pPr>
        <w:adjustRightInd w:val="0"/>
        <w:snapToGrid w:val="0"/>
        <w:jc w:val="center"/>
        <w:rPr>
          <w:rFonts w:ascii="长城小标宋体" w:eastAsia="长城小标宋体" w:hint="eastAsia"/>
          <w:sz w:val="38"/>
          <w:szCs w:val="38"/>
        </w:rPr>
      </w:pPr>
      <w:r w:rsidRPr="00924B45">
        <w:rPr>
          <w:rFonts w:ascii="长城小标宋体" w:eastAsia="长城小标宋体" w:hint="eastAsia"/>
          <w:sz w:val="38"/>
          <w:szCs w:val="38"/>
        </w:rPr>
        <w:t>建设项目环境影响评价公众意见表</w:t>
      </w:r>
    </w:p>
    <w:p w:rsidR="00955D04" w:rsidRDefault="00955D04">
      <w:pPr>
        <w:adjustRightInd w:val="0"/>
        <w:snapToGrid w:val="0"/>
        <w:spacing w:line="408" w:lineRule="auto"/>
        <w:rPr>
          <w:rFonts w:ascii="黑体" w:eastAsia="黑体" w:hAnsi="黑体"/>
          <w:szCs w:val="32"/>
        </w:rPr>
      </w:pPr>
    </w:p>
    <w:p w:rsidR="00955D04" w:rsidRDefault="00F06266" w:rsidP="00924B4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CF1281">
        <w:rPr>
          <w:b/>
          <w:sz w:val="24"/>
          <w:szCs w:val="24"/>
          <w:u w:val="single"/>
        </w:rPr>
        <w:t xml:space="preserve">   </w:t>
      </w:r>
      <w:r>
        <w:rPr>
          <w:b/>
          <w:sz w:val="24"/>
          <w:szCs w:val="24"/>
          <w:u w:val="single"/>
        </w:rPr>
        <w:t xml:space="preserve"> </w:t>
      </w:r>
      <w:r>
        <w:rPr>
          <w:b/>
          <w:sz w:val="24"/>
          <w:szCs w:val="24"/>
          <w:u w:val="single"/>
        </w:rPr>
        <w:t>月</w:t>
      </w:r>
      <w:r w:rsidR="00CF1281">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55D04" w:rsidRPr="000929CA">
        <w:trPr>
          <w:trHeight w:val="680"/>
        </w:trPr>
        <w:tc>
          <w:tcPr>
            <w:tcW w:w="1771" w:type="dxa"/>
            <w:vAlign w:val="center"/>
          </w:tcPr>
          <w:p w:rsidR="00955D04" w:rsidRDefault="00F0626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55D04" w:rsidRPr="000929CA" w:rsidRDefault="000929CA" w:rsidP="00F06266">
            <w:pPr>
              <w:adjustRightInd w:val="0"/>
              <w:snapToGrid w:val="0"/>
              <w:jc w:val="center"/>
              <w:rPr>
                <w:rFonts w:asciiTheme="minorEastAsia" w:eastAsiaTheme="minorEastAsia" w:hAnsiTheme="minorEastAsia"/>
                <w:sz w:val="24"/>
                <w:szCs w:val="24"/>
              </w:rPr>
            </w:pPr>
            <w:r w:rsidRPr="00F06266">
              <w:rPr>
                <w:rFonts w:asciiTheme="minorEastAsia" w:eastAsiaTheme="minorEastAsia" w:hAnsiTheme="minorEastAsia" w:cs="MicrosoftYaHei-Bold" w:hint="eastAsia"/>
                <w:bCs/>
                <w:color w:val="000000" w:themeColor="text1"/>
                <w:kern w:val="0"/>
                <w:sz w:val="24"/>
                <w:szCs w:val="24"/>
              </w:rPr>
              <w:t>增城经济技术开发区仙村园区总体规划（</w:t>
            </w:r>
            <w:r w:rsidRPr="00F06266">
              <w:rPr>
                <w:rFonts w:asciiTheme="minorEastAsia" w:eastAsiaTheme="minorEastAsia" w:hAnsiTheme="minorEastAsia" w:cs="MicrosoftYaHei-Bold"/>
                <w:bCs/>
                <w:color w:val="000000" w:themeColor="text1"/>
                <w:kern w:val="0"/>
                <w:sz w:val="24"/>
                <w:szCs w:val="24"/>
              </w:rPr>
              <w:t>2018-2035</w:t>
            </w:r>
            <w:r w:rsidRPr="00F06266">
              <w:rPr>
                <w:rFonts w:asciiTheme="minorEastAsia" w:eastAsiaTheme="minorEastAsia" w:hAnsiTheme="minorEastAsia" w:cs="MicrosoftYaHei-Bold" w:hint="eastAsia"/>
                <w:bCs/>
                <w:color w:val="000000" w:themeColor="text1"/>
                <w:kern w:val="0"/>
                <w:sz w:val="24"/>
                <w:szCs w:val="24"/>
              </w:rPr>
              <w:t>）环境</w:t>
            </w:r>
            <w:r w:rsidRPr="00F06266">
              <w:rPr>
                <w:rFonts w:asciiTheme="minorEastAsia" w:eastAsiaTheme="minorEastAsia" w:hAnsiTheme="minorEastAsia" w:cs="MicrosoftYaHei-Bold"/>
                <w:bCs/>
                <w:color w:val="000000" w:themeColor="text1"/>
                <w:kern w:val="0"/>
                <w:sz w:val="24"/>
                <w:szCs w:val="24"/>
              </w:rPr>
              <w:t>影响评价</w:t>
            </w:r>
          </w:p>
        </w:tc>
      </w:tr>
      <w:tr w:rsidR="00955D04">
        <w:trPr>
          <w:trHeight w:val="680"/>
        </w:trPr>
        <w:tc>
          <w:tcPr>
            <w:tcW w:w="9060" w:type="dxa"/>
            <w:gridSpan w:val="3"/>
            <w:vAlign w:val="center"/>
          </w:tcPr>
          <w:p w:rsidR="00955D04" w:rsidRDefault="00F0626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55D04">
        <w:trPr>
          <w:trHeight w:val="8601"/>
        </w:trPr>
        <w:tc>
          <w:tcPr>
            <w:tcW w:w="1771" w:type="dxa"/>
            <w:vAlign w:val="center"/>
          </w:tcPr>
          <w:p w:rsidR="00955D04" w:rsidRDefault="00F0626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F0626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55D04">
        <w:trPr>
          <w:trHeight w:val="680"/>
        </w:trPr>
        <w:tc>
          <w:tcPr>
            <w:tcW w:w="9060" w:type="dxa"/>
            <w:gridSpan w:val="3"/>
            <w:vAlign w:val="center"/>
          </w:tcPr>
          <w:p w:rsidR="00955D04" w:rsidRDefault="00F06266">
            <w:pPr>
              <w:adjustRightInd w:val="0"/>
              <w:snapToGrid w:val="0"/>
              <w:rPr>
                <w:rFonts w:ascii="黑体" w:eastAsia="黑体" w:hAnsi="黑体"/>
                <w:sz w:val="21"/>
                <w:szCs w:val="21"/>
              </w:rPr>
            </w:pPr>
            <w:r>
              <w:rPr>
                <w:rFonts w:ascii="黑体" w:eastAsia="黑体" w:hAnsi="黑体"/>
                <w:sz w:val="21"/>
                <w:szCs w:val="21"/>
              </w:rPr>
              <w:t>二、本页为公众信息</w:t>
            </w:r>
          </w:p>
        </w:tc>
      </w:tr>
      <w:tr w:rsidR="00955D04">
        <w:trPr>
          <w:trHeight w:val="680"/>
        </w:trPr>
        <w:tc>
          <w:tcPr>
            <w:tcW w:w="9060" w:type="dxa"/>
            <w:gridSpan w:val="3"/>
            <w:vAlign w:val="center"/>
          </w:tcPr>
          <w:p w:rsidR="00955D04" w:rsidRDefault="00F0626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55D04">
        <w:trPr>
          <w:trHeight w:val="680"/>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55D04" w:rsidRDefault="00955D04">
            <w:pPr>
              <w:adjustRightInd w:val="0"/>
              <w:snapToGrid w:val="0"/>
              <w:rPr>
                <w:rFonts w:ascii="宋体" w:eastAsia="宋体" w:hAnsi="宋体"/>
                <w:sz w:val="21"/>
                <w:szCs w:val="21"/>
              </w:rPr>
            </w:pPr>
          </w:p>
        </w:tc>
      </w:tr>
      <w:tr w:rsidR="00955D04">
        <w:trPr>
          <w:trHeight w:val="680"/>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55D04" w:rsidRDefault="00955D04">
            <w:pPr>
              <w:adjustRightInd w:val="0"/>
              <w:snapToGrid w:val="0"/>
              <w:rPr>
                <w:rFonts w:ascii="宋体" w:eastAsia="宋体" w:hAnsi="宋体"/>
                <w:sz w:val="21"/>
                <w:szCs w:val="21"/>
              </w:rPr>
            </w:pPr>
          </w:p>
        </w:tc>
      </w:tr>
      <w:tr w:rsidR="00955D04">
        <w:trPr>
          <w:trHeight w:val="970"/>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55D04" w:rsidRDefault="00F0626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55D04" w:rsidRDefault="00955D04">
            <w:pPr>
              <w:adjustRightInd w:val="0"/>
              <w:snapToGrid w:val="0"/>
              <w:rPr>
                <w:rFonts w:ascii="宋体" w:eastAsia="宋体" w:hAnsi="宋体"/>
                <w:sz w:val="21"/>
                <w:szCs w:val="21"/>
              </w:rPr>
            </w:pPr>
          </w:p>
        </w:tc>
      </w:tr>
      <w:tr w:rsidR="00955D04">
        <w:trPr>
          <w:trHeight w:val="858"/>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55D04" w:rsidRDefault="00D34394" w:rsidP="00D34394">
            <w:pPr>
              <w:adjustRightInd w:val="0"/>
              <w:snapToGrid w:val="0"/>
              <w:rPr>
                <w:rFonts w:ascii="宋体" w:eastAsia="宋体" w:hAnsi="宋体"/>
                <w:sz w:val="21"/>
                <w:szCs w:val="21"/>
              </w:rPr>
            </w:pPr>
            <w:r>
              <w:rPr>
                <w:rFonts w:ascii="宋体" w:eastAsia="宋体" w:hAnsi="宋体" w:hint="eastAsia"/>
                <w:sz w:val="21"/>
                <w:szCs w:val="21"/>
              </w:rPr>
              <w:t>广东</w:t>
            </w:r>
            <w:r>
              <w:rPr>
                <w:rFonts w:ascii="宋体" w:eastAsia="宋体" w:hAnsi="宋体"/>
                <w:sz w:val="21"/>
                <w:szCs w:val="21"/>
              </w:rPr>
              <w:t>省</w:t>
            </w:r>
            <w:r>
              <w:rPr>
                <w:rFonts w:ascii="宋体" w:eastAsia="宋体" w:hAnsi="宋体" w:hint="eastAsia"/>
                <w:sz w:val="21"/>
                <w:szCs w:val="21"/>
              </w:rPr>
              <w:t>广州</w:t>
            </w:r>
            <w:r>
              <w:rPr>
                <w:rFonts w:ascii="宋体" w:eastAsia="宋体" w:hAnsi="宋体"/>
                <w:sz w:val="21"/>
                <w:szCs w:val="21"/>
              </w:rPr>
              <w:t>市</w:t>
            </w:r>
            <w:r w:rsidR="00F06266">
              <w:rPr>
                <w:rFonts w:ascii="宋体" w:eastAsia="宋体" w:hAnsi="宋体"/>
                <w:sz w:val="21"/>
                <w:szCs w:val="21"/>
              </w:rPr>
              <w:t>xx县（区、市）xx乡（镇、街道）xx村（居委会）xx村民组</w:t>
            </w:r>
            <w:bookmarkStart w:id="0" w:name="_GoBack"/>
            <w:bookmarkEnd w:id="0"/>
            <w:r w:rsidR="00F06266">
              <w:rPr>
                <w:rFonts w:ascii="宋体" w:eastAsia="宋体" w:hAnsi="宋体"/>
                <w:sz w:val="21"/>
                <w:szCs w:val="21"/>
              </w:rPr>
              <w:t>（小区）</w:t>
            </w:r>
          </w:p>
        </w:tc>
      </w:tr>
      <w:tr w:rsidR="00955D04">
        <w:trPr>
          <w:trHeight w:val="1487"/>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55D04" w:rsidRDefault="00F0626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955D04">
            <w:pPr>
              <w:adjustRightInd w:val="0"/>
              <w:snapToGrid w:val="0"/>
              <w:rPr>
                <w:rFonts w:ascii="宋体" w:eastAsia="宋体" w:hAnsi="宋体"/>
                <w:sz w:val="21"/>
                <w:szCs w:val="21"/>
              </w:rPr>
            </w:pPr>
          </w:p>
          <w:p w:rsidR="00955D04" w:rsidRDefault="00F0626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55D04">
        <w:trPr>
          <w:trHeight w:val="680"/>
        </w:trPr>
        <w:tc>
          <w:tcPr>
            <w:tcW w:w="9060" w:type="dxa"/>
            <w:gridSpan w:val="3"/>
            <w:vAlign w:val="center"/>
          </w:tcPr>
          <w:p w:rsidR="00955D04" w:rsidRDefault="00F0626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55D04">
        <w:trPr>
          <w:trHeight w:val="680"/>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55D04" w:rsidRDefault="00955D04">
            <w:pPr>
              <w:adjustRightInd w:val="0"/>
              <w:snapToGrid w:val="0"/>
              <w:rPr>
                <w:rFonts w:ascii="宋体" w:eastAsia="宋体" w:hAnsi="宋体"/>
                <w:b/>
                <w:bCs/>
                <w:sz w:val="21"/>
                <w:szCs w:val="21"/>
              </w:rPr>
            </w:pPr>
          </w:p>
        </w:tc>
      </w:tr>
      <w:tr w:rsidR="00955D04">
        <w:trPr>
          <w:trHeight w:val="680"/>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55D04" w:rsidRDefault="00955D04">
            <w:pPr>
              <w:adjustRightInd w:val="0"/>
              <w:snapToGrid w:val="0"/>
              <w:rPr>
                <w:rFonts w:ascii="宋体" w:eastAsia="宋体" w:hAnsi="宋体"/>
                <w:b/>
                <w:bCs/>
                <w:sz w:val="21"/>
                <w:szCs w:val="21"/>
              </w:rPr>
            </w:pPr>
          </w:p>
        </w:tc>
      </w:tr>
      <w:tr w:rsidR="00955D04">
        <w:trPr>
          <w:trHeight w:val="1221"/>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55D04" w:rsidRDefault="00F0626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55D04" w:rsidRDefault="00955D04">
            <w:pPr>
              <w:adjustRightInd w:val="0"/>
              <w:snapToGrid w:val="0"/>
              <w:rPr>
                <w:rFonts w:ascii="宋体" w:eastAsia="宋体" w:hAnsi="宋体"/>
                <w:b/>
                <w:bCs/>
                <w:sz w:val="21"/>
                <w:szCs w:val="21"/>
              </w:rPr>
            </w:pPr>
          </w:p>
        </w:tc>
      </w:tr>
      <w:tr w:rsidR="00955D04">
        <w:trPr>
          <w:trHeight w:val="998"/>
        </w:trPr>
        <w:tc>
          <w:tcPr>
            <w:tcW w:w="4226" w:type="dxa"/>
            <w:gridSpan w:val="2"/>
            <w:vAlign w:val="center"/>
          </w:tcPr>
          <w:p w:rsidR="00955D04" w:rsidRDefault="00F0626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55D04" w:rsidRDefault="00D34394" w:rsidP="00D34394">
            <w:pPr>
              <w:adjustRightInd w:val="0"/>
              <w:snapToGrid w:val="0"/>
              <w:rPr>
                <w:rFonts w:ascii="宋体" w:eastAsia="宋体" w:hAnsi="宋体"/>
                <w:b/>
                <w:bCs/>
                <w:sz w:val="21"/>
                <w:szCs w:val="21"/>
              </w:rPr>
            </w:pPr>
            <w:r>
              <w:rPr>
                <w:rFonts w:ascii="宋体" w:eastAsia="宋体" w:hAnsi="宋体" w:hint="eastAsia"/>
                <w:sz w:val="21"/>
                <w:szCs w:val="21"/>
              </w:rPr>
              <w:t>广东</w:t>
            </w:r>
            <w:r w:rsidR="00F06266">
              <w:rPr>
                <w:rFonts w:ascii="宋体" w:eastAsia="宋体" w:hAnsi="宋体"/>
                <w:sz w:val="21"/>
                <w:szCs w:val="21"/>
              </w:rPr>
              <w:t>省</w:t>
            </w:r>
            <w:r>
              <w:rPr>
                <w:rFonts w:ascii="宋体" w:eastAsia="宋体" w:hAnsi="宋体" w:hint="eastAsia"/>
                <w:sz w:val="21"/>
                <w:szCs w:val="21"/>
              </w:rPr>
              <w:t>广州</w:t>
            </w:r>
            <w:r w:rsidR="00F06266">
              <w:rPr>
                <w:rFonts w:ascii="宋体" w:eastAsia="宋体" w:hAnsi="宋体"/>
                <w:sz w:val="21"/>
                <w:szCs w:val="21"/>
              </w:rPr>
              <w:t>市xx县（区、市）xx乡（镇、街道）xx路xx号</w:t>
            </w:r>
          </w:p>
        </w:tc>
      </w:tr>
      <w:tr w:rsidR="00955D04">
        <w:trPr>
          <w:trHeight w:val="2521"/>
        </w:trPr>
        <w:tc>
          <w:tcPr>
            <w:tcW w:w="9060" w:type="dxa"/>
            <w:gridSpan w:val="3"/>
            <w:vAlign w:val="center"/>
          </w:tcPr>
          <w:p w:rsidR="00955D04" w:rsidRDefault="00F06266" w:rsidP="00924B45">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55D04" w:rsidRDefault="00955D04"/>
    <w:sectPr w:rsidR="00955D04" w:rsidSect="003039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CB" w:rsidRDefault="007110CB" w:rsidP="00D34394">
      <w:r>
        <w:separator/>
      </w:r>
    </w:p>
  </w:endnote>
  <w:endnote w:type="continuationSeparator" w:id="0">
    <w:p w:rsidR="007110CB" w:rsidRDefault="007110CB" w:rsidP="00D34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hakuyoxingshu7000"/>
    <w:charset w:val="86"/>
    <w:family w:val="script"/>
    <w:pitch w:val="default"/>
    <w:sig w:usb0="00000000" w:usb1="00000000" w:usb2="00000010" w:usb3="00000000" w:csb0="00040000"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YaHei-Bold">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CB" w:rsidRDefault="007110CB" w:rsidP="00D34394">
      <w:r>
        <w:separator/>
      </w:r>
    </w:p>
  </w:footnote>
  <w:footnote w:type="continuationSeparator" w:id="0">
    <w:p w:rsidR="007110CB" w:rsidRDefault="007110CB" w:rsidP="00D34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929CA"/>
    <w:rsid w:val="003039F0"/>
    <w:rsid w:val="00683E5B"/>
    <w:rsid w:val="007110CB"/>
    <w:rsid w:val="008B1F76"/>
    <w:rsid w:val="00924B45"/>
    <w:rsid w:val="00955D04"/>
    <w:rsid w:val="00CF1281"/>
    <w:rsid w:val="00D34394"/>
    <w:rsid w:val="00F06266"/>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39F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4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4394"/>
    <w:rPr>
      <w:rFonts w:ascii="Times New Roman" w:eastAsia="仿宋_GB2312" w:hAnsi="Times New Roman"/>
      <w:kern w:val="2"/>
      <w:sz w:val="18"/>
      <w:szCs w:val="18"/>
    </w:rPr>
  </w:style>
  <w:style w:type="paragraph" w:styleId="a4">
    <w:name w:val="footer"/>
    <w:basedOn w:val="a"/>
    <w:link w:val="Char0"/>
    <w:rsid w:val="00D34394"/>
    <w:pPr>
      <w:tabs>
        <w:tab w:val="center" w:pos="4153"/>
        <w:tab w:val="right" w:pos="8306"/>
      </w:tabs>
      <w:snapToGrid w:val="0"/>
      <w:jc w:val="left"/>
    </w:pPr>
    <w:rPr>
      <w:sz w:val="18"/>
      <w:szCs w:val="18"/>
    </w:rPr>
  </w:style>
  <w:style w:type="character" w:customStyle="1" w:styleId="Char0">
    <w:name w:val="页脚 Char"/>
    <w:basedOn w:val="a0"/>
    <w:link w:val="a4"/>
    <w:rsid w:val="00D3439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2019-02-27T09:38:00Z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