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附件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声明书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新围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企山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经济合作社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投标人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本人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张叔林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2002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日与中新镇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新围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企山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经济合作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社签订《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承包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水田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合同》，承包新围村企山经济合作社的水田面积约叁亩壹分叁厘，四至范围：东至小溪 ，南至小溪 ，西至山地 ，北至山地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合同有效期至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，本人承包的土地尚在承包期限内，现本人声明：提前解除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承包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水田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合同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》，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退出承包，交回土地给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中新镇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新围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企山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经济合作社重新发包，但因本人在承包期内对土地投入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一定资金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及人力物力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新中标人须在签订合同前一次性补偿人民币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伍仟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元（¥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000.00）作为本人退出承包经营损失及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果树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的补偿费用。本人承诺收到上述补偿款后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天内将场内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果树（以现场实际为准）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交由新中标人使用，若逾期未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退场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，新中标人有权全权处置该场地的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果树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特此声明。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声明人：             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年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月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声明书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新围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企山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经济合作社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投标人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我方（张共清、张共来）在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2002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日与中新镇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新围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企山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经济合作社签订《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租地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合同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》，承包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新围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企山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经济合作社的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水田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面积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共18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亩，四至范围：东至小溪 ，南至小溪 ，西至山地 ，北至山地 。合同有效</w:t>
      </w:r>
      <w:r>
        <w:rPr>
          <w:rFonts w:hint="eastAsia" w:ascii="宋体" w:hAnsi="宋体" w:eastAsia="宋体" w:cs="宋体"/>
          <w:sz w:val="28"/>
          <w:szCs w:val="28"/>
        </w:rPr>
        <w:t>期至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u w:val="none"/>
        </w:rPr>
        <w:t>年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u w:val="none"/>
        </w:rPr>
        <w:t>月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u w:val="none"/>
          <w:lang w:eastAsia="zh-CN"/>
        </w:rPr>
        <w:t>我方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承包的土地尚在承包期限内，现</w:t>
      </w:r>
      <w:r>
        <w:rPr>
          <w:rFonts w:hint="eastAsia" w:ascii="宋体" w:hAnsi="宋体" w:cs="宋体"/>
          <w:sz w:val="28"/>
          <w:szCs w:val="28"/>
          <w:u w:val="none"/>
          <w:lang w:eastAsia="zh-CN"/>
        </w:rPr>
        <w:t>我方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（张共清、张共来）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声明：提前解除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租地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合同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》，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退出承包，交回土地给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中新镇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新围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企山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经济合作社重新发包，但因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我方（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张共清、张共来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在承包期内对土地投入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一定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资金及人力物力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新中标人须在签订合同前一次性补偿人民币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壹万伍仟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元（¥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000.00）作为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我方（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张共清、张共来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退出承包经营损失及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果树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的补偿费用。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我方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（张共清、张共来）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承诺收到上述补偿款后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天内将场内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果树（以现场实际为准）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交由新中标人使用，若逾期未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退场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，新中标人有权全权处置该场地的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果树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特此声明。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声明人：             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月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36143"/>
    <w:rsid w:val="14464D38"/>
    <w:rsid w:val="1FFD0DB4"/>
    <w:rsid w:val="21663255"/>
    <w:rsid w:val="26094F27"/>
    <w:rsid w:val="2952206B"/>
    <w:rsid w:val="2E9A5948"/>
    <w:rsid w:val="2EB944FA"/>
    <w:rsid w:val="30D50950"/>
    <w:rsid w:val="402973D1"/>
    <w:rsid w:val="52EC554F"/>
    <w:rsid w:val="5A1A5458"/>
    <w:rsid w:val="771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航海家</cp:lastModifiedBy>
  <cp:lastPrinted>2020-07-23T07:45:00Z</cp:lastPrinted>
  <dcterms:modified xsi:type="dcterms:W3CDTF">2020-08-03T09:08:22Z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